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CF" w:rsidRPr="00A05C9B" w:rsidRDefault="00BD66CF" w:rsidP="00BD66CF">
      <w:pPr>
        <w:widowControl/>
        <w:spacing w:line="360" w:lineRule="auto"/>
        <w:rPr>
          <w:rFonts w:asciiTheme="minorEastAsia" w:eastAsiaTheme="minorEastAsia" w:hAnsiTheme="minorEastAsia"/>
          <w:sz w:val="24"/>
        </w:rPr>
      </w:pPr>
      <w:r w:rsidRPr="00A05C9B">
        <w:rPr>
          <w:rFonts w:asciiTheme="minorEastAsia" w:eastAsiaTheme="minorEastAsia" w:hAnsiTheme="minorEastAsia" w:hint="eastAsia"/>
          <w:sz w:val="24"/>
        </w:rPr>
        <w:t>附件一：</w:t>
      </w:r>
    </w:p>
    <w:p w:rsidR="00BD66CF" w:rsidRPr="00A05C9B" w:rsidRDefault="00BD66CF" w:rsidP="00BD66CF">
      <w:pPr>
        <w:spacing w:line="360" w:lineRule="auto"/>
        <w:jc w:val="center"/>
        <w:rPr>
          <w:rFonts w:asciiTheme="minorEastAsia" w:eastAsiaTheme="minorEastAsia" w:hAnsiTheme="minorEastAsia" w:hint="eastAsia"/>
          <w:sz w:val="24"/>
        </w:rPr>
      </w:pPr>
      <w:r w:rsidRPr="00A05C9B">
        <w:rPr>
          <w:rFonts w:asciiTheme="minorEastAsia" w:eastAsiaTheme="minorEastAsia" w:hAnsiTheme="minorEastAsia" w:hint="eastAsia"/>
          <w:sz w:val="24"/>
        </w:rPr>
        <w:t>高校管理干部论文发表与写作能力提升</w:t>
      </w:r>
    </w:p>
    <w:p w:rsidR="00BD66CF" w:rsidRPr="00A05C9B" w:rsidRDefault="00BD66CF" w:rsidP="00BD66CF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A05C9B">
        <w:rPr>
          <w:rFonts w:asciiTheme="minorEastAsia" w:eastAsiaTheme="minorEastAsia" w:hAnsiTheme="minorEastAsia" w:hint="eastAsia"/>
          <w:sz w:val="24"/>
        </w:rPr>
        <w:t>高级研修班日程安排</w:t>
      </w:r>
    </w:p>
    <w:p w:rsidR="00BD66CF" w:rsidRPr="00A05C9B" w:rsidRDefault="00BD66CF" w:rsidP="00BD66CF">
      <w:pPr>
        <w:spacing w:line="360" w:lineRule="auto"/>
        <w:jc w:val="center"/>
        <w:rPr>
          <w:rFonts w:asciiTheme="minorEastAsia" w:eastAsiaTheme="minorEastAsia" w:hAnsiTheme="minorEastAsia"/>
          <w:w w:val="90"/>
          <w:sz w:val="24"/>
        </w:rPr>
      </w:pPr>
      <w:r w:rsidRPr="00A05C9B">
        <w:rPr>
          <w:rFonts w:asciiTheme="minorEastAsia" w:eastAsiaTheme="minorEastAsia" w:hAnsiTheme="minorEastAsia" w:hint="eastAsia"/>
          <w:b/>
          <w:w w:val="90"/>
          <w:sz w:val="24"/>
        </w:rPr>
        <w:t>（2016年5月18日至21日</w:t>
      </w:r>
      <w:r w:rsidRPr="00A05C9B">
        <w:rPr>
          <w:rFonts w:asciiTheme="minorEastAsia" w:eastAsiaTheme="minorEastAsia" w:hAnsiTheme="minorEastAsia" w:hint="eastAsia"/>
          <w:w w:val="90"/>
          <w:sz w:val="24"/>
        </w:rPr>
        <w:t>）</w:t>
      </w:r>
    </w:p>
    <w:tbl>
      <w:tblPr>
        <w:tblW w:w="10033" w:type="dxa"/>
        <w:jc w:val="center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861"/>
        <w:gridCol w:w="5384"/>
        <w:gridCol w:w="2473"/>
      </w:tblGrid>
      <w:tr w:rsidR="00BD66CF" w:rsidRPr="00A05C9B" w:rsidTr="00D666AD">
        <w:trPr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CF" w:rsidRPr="00A05C9B" w:rsidRDefault="00BD66CF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b/>
                <w:sz w:val="24"/>
              </w:rPr>
              <w:t>时    间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CF" w:rsidRPr="00A05C9B" w:rsidRDefault="00BD66CF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b/>
                <w:sz w:val="24"/>
              </w:rPr>
              <w:t>内  容</w:t>
            </w:r>
          </w:p>
        </w:tc>
        <w:tc>
          <w:tcPr>
            <w:tcW w:w="2473" w:type="dxa"/>
            <w:shd w:val="clear" w:color="auto" w:fill="auto"/>
          </w:tcPr>
          <w:p w:rsidR="00BD66CF" w:rsidRPr="00A05C9B" w:rsidRDefault="00BD66CF" w:rsidP="00D666A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b/>
                <w:sz w:val="24"/>
              </w:rPr>
              <w:t>授课人</w:t>
            </w:r>
          </w:p>
        </w:tc>
      </w:tr>
      <w:tr w:rsidR="00BD66CF" w:rsidRPr="00A05C9B" w:rsidTr="00D666AD">
        <w:trPr>
          <w:trHeight w:val="92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CF" w:rsidRPr="00A05C9B" w:rsidRDefault="00BD66CF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5月18日</w:t>
            </w:r>
          </w:p>
          <w:p w:rsidR="00BD66CF" w:rsidRPr="00A05C9B" w:rsidRDefault="00BD66CF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（周三）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CF" w:rsidRPr="00A05C9B" w:rsidRDefault="00BD66CF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CF" w:rsidRPr="00A05C9B" w:rsidRDefault="00BD66CF" w:rsidP="00D666AD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学员报到 （16：00—17：00）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CF" w:rsidRPr="00A05C9B" w:rsidRDefault="00BD66CF" w:rsidP="00D666A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D66CF" w:rsidRPr="00A05C9B" w:rsidTr="00D666AD">
        <w:trPr>
          <w:trHeight w:val="1170"/>
          <w:jc w:val="center"/>
        </w:trPr>
        <w:tc>
          <w:tcPr>
            <w:tcW w:w="1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CF" w:rsidRPr="00A05C9B" w:rsidRDefault="00BD66CF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5月19日</w:t>
            </w:r>
          </w:p>
          <w:p w:rsidR="00BD66CF" w:rsidRPr="00A05C9B" w:rsidRDefault="00BD66CF" w:rsidP="00D666AD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（周四）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CF" w:rsidRPr="00A05C9B" w:rsidRDefault="00BD66CF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CF" w:rsidRPr="00A05C9B" w:rsidRDefault="00BD66CF" w:rsidP="00D666A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中美高校不同情境下的科研文章发表之策略与实践  （8：30-11:30）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CF" w:rsidRPr="00A05C9B" w:rsidRDefault="00BD66CF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张杰</w:t>
            </w:r>
          </w:p>
        </w:tc>
      </w:tr>
      <w:tr w:rsidR="00BD66CF" w:rsidRPr="00A05C9B" w:rsidTr="00D666AD">
        <w:trPr>
          <w:trHeight w:val="1157"/>
          <w:jc w:val="center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CF" w:rsidRPr="00A05C9B" w:rsidRDefault="00BD66CF" w:rsidP="00D666AD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CF" w:rsidRPr="00A05C9B" w:rsidRDefault="00BD66CF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CF" w:rsidRPr="00A05C9B" w:rsidRDefault="00BD66CF" w:rsidP="00D666A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学术研究、写作与发表（13：30-16:30）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CF" w:rsidRPr="00A05C9B" w:rsidRDefault="00BD66CF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A05C9B">
              <w:rPr>
                <w:rFonts w:asciiTheme="minorEastAsia" w:eastAsiaTheme="minorEastAsia" w:hAnsiTheme="minorEastAsia" w:hint="eastAsia"/>
                <w:sz w:val="24"/>
              </w:rPr>
              <w:t>叶赋桂</w:t>
            </w:r>
            <w:proofErr w:type="gramEnd"/>
          </w:p>
        </w:tc>
      </w:tr>
      <w:tr w:rsidR="00BD66CF" w:rsidRPr="00A05C9B" w:rsidTr="00D666AD">
        <w:trPr>
          <w:trHeight w:val="1050"/>
          <w:jc w:val="center"/>
        </w:trPr>
        <w:tc>
          <w:tcPr>
            <w:tcW w:w="1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CF" w:rsidRPr="00A05C9B" w:rsidRDefault="00BD66CF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5月20日</w:t>
            </w:r>
          </w:p>
          <w:p w:rsidR="00BD66CF" w:rsidRPr="00A05C9B" w:rsidRDefault="00BD66CF" w:rsidP="00D666AD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（周五）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CF" w:rsidRPr="00A05C9B" w:rsidRDefault="00BD66CF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CF" w:rsidRPr="00A05C9B" w:rsidRDefault="00BD66CF" w:rsidP="00D666AD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高校文科学术论文的写作与发表</w:t>
            </w:r>
          </w:p>
          <w:p w:rsidR="00BD66CF" w:rsidRPr="00A05C9B" w:rsidRDefault="00BD66CF" w:rsidP="00D666A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（8：30-11:30）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CF" w:rsidRPr="00A05C9B" w:rsidRDefault="00BD66CF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刘曙光</w:t>
            </w:r>
          </w:p>
        </w:tc>
      </w:tr>
      <w:tr w:rsidR="00BD66CF" w:rsidRPr="00A05C9B" w:rsidTr="00D666AD">
        <w:trPr>
          <w:trHeight w:val="1136"/>
          <w:jc w:val="center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CF" w:rsidRPr="00A05C9B" w:rsidRDefault="00BD66CF" w:rsidP="00D666AD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6CF" w:rsidRPr="00A05C9B" w:rsidRDefault="00BD66CF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CF" w:rsidRPr="00A05C9B" w:rsidRDefault="00BD66CF" w:rsidP="00D666A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论文写作旨要（13：30-16:30）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CF" w:rsidRPr="00A05C9B" w:rsidRDefault="00BD66CF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A05C9B">
              <w:rPr>
                <w:rFonts w:asciiTheme="minorEastAsia" w:eastAsiaTheme="minorEastAsia" w:hAnsiTheme="minorEastAsia" w:hint="eastAsia"/>
                <w:sz w:val="24"/>
              </w:rPr>
              <w:t>解亚红</w:t>
            </w:r>
            <w:proofErr w:type="gramEnd"/>
          </w:p>
        </w:tc>
      </w:tr>
      <w:tr w:rsidR="00BD66CF" w:rsidRPr="00A05C9B" w:rsidTr="00D666AD">
        <w:trPr>
          <w:trHeight w:val="12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CF" w:rsidRPr="00A05C9B" w:rsidRDefault="00BD66CF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/>
                <w:sz w:val="24"/>
              </w:rPr>
              <w:br w:type="page"/>
            </w:r>
            <w:r w:rsidRPr="00A05C9B">
              <w:rPr>
                <w:rFonts w:asciiTheme="minorEastAsia" w:eastAsiaTheme="minorEastAsia" w:hAnsiTheme="minorEastAsia" w:hint="eastAsia"/>
                <w:sz w:val="24"/>
              </w:rPr>
              <w:t>5月21日</w:t>
            </w:r>
          </w:p>
          <w:p w:rsidR="00BD66CF" w:rsidRPr="00A05C9B" w:rsidRDefault="00BD66CF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（周六）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CF" w:rsidRPr="00A05C9B" w:rsidRDefault="00BD66CF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CF" w:rsidRPr="00A05C9B" w:rsidRDefault="00BD66CF" w:rsidP="00D666AD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行政管理干部如何提高论文发表能力</w:t>
            </w:r>
          </w:p>
          <w:p w:rsidR="00BD66CF" w:rsidRPr="00A05C9B" w:rsidRDefault="00BD66CF" w:rsidP="00D666AD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（8：30-11:30）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CF" w:rsidRPr="00A05C9B" w:rsidRDefault="00BD66CF" w:rsidP="00D666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5C9B">
              <w:rPr>
                <w:rFonts w:asciiTheme="minorEastAsia" w:eastAsiaTheme="minorEastAsia" w:hAnsiTheme="minorEastAsia" w:hint="eastAsia"/>
                <w:sz w:val="24"/>
              </w:rPr>
              <w:t>周光礼</w:t>
            </w:r>
          </w:p>
        </w:tc>
      </w:tr>
    </w:tbl>
    <w:p w:rsidR="00BD66CF" w:rsidRPr="00A05C9B" w:rsidRDefault="00BD66CF" w:rsidP="00BD66CF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</w:rPr>
        <w:sectPr w:rsidR="00BD66CF" w:rsidRPr="00A05C9B" w:rsidSect="00152E3D">
          <w:footerReference w:type="even" r:id="rId5"/>
          <w:footerReference w:type="default" r:id="rId6"/>
          <w:pgSz w:w="11906" w:h="16838"/>
          <w:pgMar w:top="992" w:right="1418" w:bottom="1440" w:left="1418" w:header="851" w:footer="992" w:gutter="0"/>
          <w:cols w:space="425"/>
          <w:docGrid w:type="lines" w:linePitch="312"/>
        </w:sectPr>
      </w:pPr>
    </w:p>
    <w:p w:rsidR="00307E2A" w:rsidRDefault="00307E2A">
      <w:bookmarkStart w:id="0" w:name="_GoBack"/>
      <w:bookmarkEnd w:id="0"/>
    </w:p>
    <w:sectPr w:rsidR="00307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1E4" w:rsidRDefault="00BD66CF" w:rsidP="00152E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01E4" w:rsidRDefault="00BD66C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1E4" w:rsidRDefault="00BD66CF" w:rsidP="00152E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EF01E4" w:rsidRDefault="00BD66C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CF"/>
    <w:rsid w:val="00307E2A"/>
    <w:rsid w:val="00BD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D6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D66C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BD6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D6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D66C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BD6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danni</dc:creator>
  <cp:lastModifiedBy>danni</cp:lastModifiedBy>
  <cp:revision>1</cp:revision>
  <dcterms:created xsi:type="dcterms:W3CDTF">2016-04-22T05:58:00Z</dcterms:created>
  <dcterms:modified xsi:type="dcterms:W3CDTF">2016-04-22T05:59:00Z</dcterms:modified>
</cp:coreProperties>
</file>