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A76" w:rsidRPr="0041116A" w:rsidRDefault="005F6A76" w:rsidP="005F6A76">
      <w:pPr>
        <w:ind w:right="140"/>
        <w:jc w:val="left"/>
        <w:rPr>
          <w:rFonts w:asci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附件1</w:t>
      </w:r>
      <w:r w:rsidRPr="0041116A">
        <w:rPr>
          <w:rFonts w:ascii="宋体" w:hAnsi="宋体" w:hint="eastAsia"/>
          <w:b/>
          <w:sz w:val="28"/>
          <w:szCs w:val="28"/>
        </w:rPr>
        <w:t>报名方式：</w:t>
      </w:r>
    </w:p>
    <w:p w:rsidR="005F6A76" w:rsidRPr="008706A5" w:rsidRDefault="005F6A76" w:rsidP="005F6A76">
      <w:pPr>
        <w:rPr>
          <w:rFonts w:ascii="宋体"/>
          <w:color w:val="FF0000"/>
          <w:sz w:val="28"/>
          <w:szCs w:val="28"/>
        </w:rPr>
      </w:pPr>
      <w:r w:rsidRPr="008706A5">
        <w:rPr>
          <w:rFonts w:ascii="宋体" w:hAnsi="宋体" w:hint="eastAsia"/>
          <w:color w:val="FF0000"/>
          <w:sz w:val="28"/>
          <w:szCs w:val="28"/>
        </w:rPr>
        <w:t>第一步：登录首都经济贸易大学就业信息网</w:t>
      </w:r>
      <w:r w:rsidRPr="008706A5">
        <w:rPr>
          <w:rFonts w:ascii="宋体" w:hAnsi="宋体"/>
          <w:color w:val="FF0000"/>
          <w:sz w:val="28"/>
          <w:szCs w:val="28"/>
        </w:rPr>
        <w:t>http</w:t>
      </w:r>
      <w:r w:rsidRPr="008706A5">
        <w:rPr>
          <w:rFonts w:ascii="宋体" w:hAnsi="宋体" w:hint="eastAsia"/>
          <w:color w:val="FF0000"/>
          <w:sz w:val="28"/>
          <w:szCs w:val="28"/>
        </w:rPr>
        <w:t>：</w:t>
      </w:r>
      <w:r w:rsidRPr="008706A5">
        <w:rPr>
          <w:rFonts w:ascii="宋体" w:hAnsi="宋体"/>
          <w:color w:val="FF0000"/>
          <w:sz w:val="28"/>
          <w:szCs w:val="28"/>
        </w:rPr>
        <w:t>//jy.cueb.edu.cn</w:t>
      </w:r>
      <w:r w:rsidRPr="008706A5">
        <w:rPr>
          <w:rFonts w:ascii="宋体" w:hAnsi="宋体" w:hint="eastAsia"/>
          <w:color w:val="FF0000"/>
          <w:sz w:val="28"/>
          <w:szCs w:val="28"/>
        </w:rPr>
        <w:t>，在页面右上方登陆入口处输入用户名和密码登陆个人账户；</w:t>
      </w:r>
    </w:p>
    <w:p w:rsidR="005F6A76" w:rsidRDefault="005F6A76" w:rsidP="005F6A76">
      <w:pPr>
        <w:rPr>
          <w:rFonts w:ascii="宋体"/>
          <w:sz w:val="28"/>
          <w:szCs w:val="28"/>
        </w:rPr>
      </w:pPr>
      <w:r w:rsidRPr="00632CFD">
        <w:rPr>
          <w:noProof/>
        </w:rPr>
        <w:pict>
          <v:shapetype id="_x0000_t94" coordsize="21600,21600" o:spt="94" adj="16200,5400" path="m@0,l@0@1,0@1@5,10800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@5,10800;@0,21600;21600,10800" o:connectangles="270,180,90,0" textboxrect="@5,@1,@6,@2"/>
            <v:handles>
              <v:h position="#0,#1" xrange="0,21600" yrange="0,10800"/>
            </v:handles>
          </v:shapetype>
          <v:shape id="AutoShape 2" o:spid="_x0000_s1026" type="#_x0000_t94" style="position:absolute;left:0;text-align:left;margin-left:230.65pt;margin-top:91.5pt;width:76.9pt;height:38.2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" fillcolor="#c0504d" strokecolor="#f2f2f2" strokeweight="3pt">
            <v:shadow on="t" color="#622423" opacity=".5" offset="1pt"/>
          </v:shape>
        </w:pict>
      </w:r>
      <w:r>
        <w:rPr>
          <w:rFonts w:ascii="宋体"/>
          <w:noProof/>
          <w:sz w:val="28"/>
          <w:szCs w:val="28"/>
        </w:rPr>
        <w:drawing>
          <wp:inline distT="0" distB="0" distL="0" distR="0">
            <wp:extent cx="4648200" cy="234315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A76" w:rsidRPr="008706A5" w:rsidRDefault="005F6A76" w:rsidP="005F6A76">
      <w:pPr>
        <w:rPr>
          <w:rFonts w:ascii="宋体"/>
          <w:color w:val="FF0000"/>
          <w:sz w:val="28"/>
          <w:szCs w:val="28"/>
        </w:rPr>
      </w:pPr>
      <w:r w:rsidRPr="008706A5">
        <w:rPr>
          <w:rFonts w:ascii="宋体" w:hAnsi="宋体" w:hint="eastAsia"/>
          <w:color w:val="FF0000"/>
          <w:sz w:val="28"/>
          <w:szCs w:val="28"/>
        </w:rPr>
        <w:t>第二步：回到网站首页，在页面右上方点击“学生”栏目中的“工作坊报名”</w:t>
      </w:r>
    </w:p>
    <w:p w:rsidR="005F6A76" w:rsidRPr="00947B0D" w:rsidRDefault="005F6A76" w:rsidP="005F6A76">
      <w:pPr>
        <w:rPr>
          <w:rFonts w:ascii="宋体"/>
          <w:sz w:val="28"/>
          <w:szCs w:val="28"/>
        </w:rPr>
      </w:pPr>
      <w:r w:rsidRPr="00632CFD">
        <w:rPr>
          <w:noProof/>
        </w:rPr>
        <w:pict>
          <v:shape id="AutoShape 3" o:spid="_x0000_s1027" type="#_x0000_t94" style="position:absolute;left:0;text-align:left;margin-left:203pt;margin-top:53.75pt;width:76.9pt;height:38.2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" fillcolor="#c0504d" strokecolor="#f2f2f2" strokeweight="3pt">
            <v:shadow on="t" color="#622423" opacity=".5" offset="1pt"/>
          </v:shape>
        </w:pict>
      </w:r>
      <w:r>
        <w:rPr>
          <w:rFonts w:ascii="宋体"/>
          <w:noProof/>
          <w:sz w:val="28"/>
          <w:szCs w:val="28"/>
        </w:rPr>
        <w:drawing>
          <wp:inline distT="0" distB="0" distL="0" distR="0">
            <wp:extent cx="4410075" cy="1914525"/>
            <wp:effectExtent l="19050" t="0" r="9525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A76" w:rsidRPr="008706A5" w:rsidRDefault="005F6A76" w:rsidP="005F6A76">
      <w:pPr>
        <w:rPr>
          <w:rFonts w:ascii="宋体"/>
          <w:color w:val="FF0000"/>
          <w:sz w:val="28"/>
          <w:szCs w:val="28"/>
        </w:rPr>
      </w:pPr>
      <w:r w:rsidRPr="008706A5">
        <w:rPr>
          <w:rFonts w:ascii="宋体" w:hAnsi="宋体" w:hint="eastAsia"/>
          <w:color w:val="FF0000"/>
          <w:sz w:val="28"/>
          <w:szCs w:val="28"/>
        </w:rPr>
        <w:t>第三步：选择</w:t>
      </w:r>
      <w:r>
        <w:rPr>
          <w:rFonts w:ascii="宋体" w:hAnsi="宋体" w:hint="eastAsia"/>
          <w:color w:val="FF0000"/>
          <w:sz w:val="28"/>
          <w:szCs w:val="28"/>
        </w:rPr>
        <w:t>“</w:t>
      </w:r>
      <w:r>
        <w:rPr>
          <w:rFonts w:ascii="宋体" w:hAnsi="宋体"/>
          <w:color w:val="FF0000"/>
          <w:sz w:val="28"/>
          <w:szCs w:val="28"/>
        </w:rPr>
        <w:t>2016</w:t>
      </w:r>
      <w:r w:rsidRPr="00FF49B1">
        <w:rPr>
          <w:rFonts w:ascii="宋体" w:hAnsi="宋体" w:hint="eastAsia"/>
          <w:color w:val="FF0000"/>
          <w:sz w:val="28"/>
          <w:szCs w:val="28"/>
        </w:rPr>
        <w:t>村官、事业单位、三支一扶等公职类招考结构化面试集训营</w:t>
      </w:r>
      <w:r>
        <w:rPr>
          <w:rFonts w:ascii="宋体" w:hAnsi="宋体" w:hint="eastAsia"/>
          <w:color w:val="FF0000"/>
          <w:sz w:val="28"/>
          <w:szCs w:val="28"/>
        </w:rPr>
        <w:t>”</w:t>
      </w:r>
      <w:r w:rsidRPr="008706A5">
        <w:rPr>
          <w:rFonts w:ascii="宋体" w:hAnsi="宋体" w:hint="eastAsia"/>
          <w:color w:val="FF0000"/>
          <w:sz w:val="28"/>
          <w:szCs w:val="28"/>
        </w:rPr>
        <w:t>，然后点击“我要报名”</w:t>
      </w:r>
    </w:p>
    <w:p w:rsidR="005F6A76" w:rsidRDefault="005F6A76" w:rsidP="005F6A76">
      <w:pPr>
        <w:rPr>
          <w:b/>
          <w:sz w:val="28"/>
        </w:rPr>
      </w:pPr>
      <w:r w:rsidRPr="00632CFD">
        <w:rPr>
          <w:noProof/>
        </w:rPr>
        <w:lastRenderedPageBreak/>
        <w:pict>
          <v:shape id="AutoShape 4" o:spid="_x0000_s1028" type="#_x0000_t94" style="position:absolute;left:0;text-align:left;margin-left:8.25pt;margin-top:153.7pt;width:76.9pt;height:38.2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" fillcolor="#c0504d" strokecolor="#f2f2f2" strokeweight="3pt">
            <v:shadow on="t" color="#622423" opacity=".5" offset="1pt"/>
          </v:shape>
        </w:pict>
      </w:r>
      <w:r>
        <w:rPr>
          <w:b/>
          <w:noProof/>
          <w:sz w:val="28"/>
        </w:rPr>
        <w:drawing>
          <wp:inline distT="0" distB="0" distL="0" distR="0">
            <wp:extent cx="4562475" cy="2381250"/>
            <wp:effectExtent l="19050" t="0" r="9525" b="0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A76" w:rsidRDefault="005F6A76" w:rsidP="005F6A76">
      <w:pPr>
        <w:rPr>
          <w:b/>
          <w:sz w:val="28"/>
        </w:rPr>
      </w:pPr>
      <w:r w:rsidRPr="00632CFD">
        <w:rPr>
          <w:noProof/>
        </w:rPr>
        <w:pict>
          <v:shape id="AutoShape 5" o:spid="_x0000_s1029" type="#_x0000_t94" style="position:absolute;left:0;text-align:left;margin-left:46.5pt;margin-top:70.3pt;width:76.9pt;height:38.25pt;rotation:180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" fillcolor="#c0504d" strokecolor="#f2f2f2" strokeweight="3pt">
            <v:shadow on="t" color="#622423" opacity=".5" offset="1pt"/>
          </v:shape>
        </w:pict>
      </w:r>
      <w:r>
        <w:rPr>
          <w:b/>
          <w:noProof/>
          <w:sz w:val="28"/>
        </w:rPr>
        <w:drawing>
          <wp:inline distT="0" distB="0" distL="0" distR="0">
            <wp:extent cx="4514850" cy="2238375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A76" w:rsidRPr="008706A5" w:rsidRDefault="005F6A76" w:rsidP="005F6A76">
      <w:pPr>
        <w:spacing w:line="440" w:lineRule="exact"/>
        <w:rPr>
          <w:color w:val="FF0000"/>
          <w:sz w:val="28"/>
        </w:rPr>
      </w:pPr>
      <w:r w:rsidRPr="008706A5">
        <w:rPr>
          <w:rFonts w:hint="eastAsia"/>
          <w:color w:val="FF0000"/>
          <w:sz w:val="28"/>
        </w:rPr>
        <w:t>第四步：在报名窗口中填写手机号、电子邮箱，并点击“上传附件”上</w:t>
      </w:r>
      <w:proofErr w:type="gramStart"/>
      <w:r w:rsidRPr="008706A5">
        <w:rPr>
          <w:rFonts w:hint="eastAsia"/>
          <w:color w:val="FF0000"/>
          <w:sz w:val="28"/>
        </w:rPr>
        <w:t>传个人</w:t>
      </w:r>
      <w:proofErr w:type="gramEnd"/>
      <w:r w:rsidRPr="008706A5">
        <w:rPr>
          <w:rFonts w:hint="eastAsia"/>
          <w:color w:val="FF0000"/>
          <w:sz w:val="28"/>
        </w:rPr>
        <w:t>简历，点击“提交”，即完成报名</w:t>
      </w:r>
    </w:p>
    <w:p w:rsidR="005F6A76" w:rsidRDefault="005F6A76" w:rsidP="005F6A76">
      <w:pPr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4467251" cy="2202561"/>
            <wp:effectExtent l="190500" t="152400" r="180949" b="140589"/>
            <wp:docPr id="5" name="图片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51" cy="22025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F6A76" w:rsidRDefault="005F6A76" w:rsidP="005F6A76">
      <w:pPr>
        <w:ind w:firstLine="560"/>
        <w:rPr>
          <w:color w:val="FF0000"/>
          <w:sz w:val="28"/>
        </w:rPr>
      </w:pPr>
      <w:r w:rsidRPr="008706A5">
        <w:rPr>
          <w:rFonts w:hint="eastAsia"/>
          <w:color w:val="FF0000"/>
          <w:sz w:val="28"/>
        </w:rPr>
        <w:t>第五步：查询报名结果，</w:t>
      </w:r>
      <w:r w:rsidRPr="006309F3">
        <w:rPr>
          <w:rFonts w:hint="eastAsia"/>
          <w:color w:val="FF0000"/>
          <w:sz w:val="28"/>
        </w:rPr>
        <w:t>在</w:t>
      </w:r>
      <w:r w:rsidRPr="006309F3">
        <w:rPr>
          <w:color w:val="FF0000"/>
          <w:sz w:val="28"/>
        </w:rPr>
        <w:t>5</w:t>
      </w:r>
      <w:r w:rsidRPr="006309F3">
        <w:rPr>
          <w:rFonts w:hint="eastAsia"/>
          <w:color w:val="FF0000"/>
          <w:sz w:val="28"/>
        </w:rPr>
        <w:t>月</w:t>
      </w:r>
      <w:r w:rsidRPr="006309F3">
        <w:rPr>
          <w:color w:val="FF0000"/>
          <w:sz w:val="28"/>
        </w:rPr>
        <w:t>4</w:t>
      </w:r>
      <w:r w:rsidRPr="006309F3">
        <w:rPr>
          <w:rFonts w:hint="eastAsia"/>
          <w:color w:val="FF0000"/>
          <w:sz w:val="28"/>
        </w:rPr>
        <w:t>日晚上报名截止之后，</w:t>
      </w:r>
      <w:r w:rsidRPr="008706A5">
        <w:rPr>
          <w:rFonts w:hint="eastAsia"/>
          <w:color w:val="FF0000"/>
          <w:sz w:val="28"/>
        </w:rPr>
        <w:t>我们会将报名结果发送至你的电子邮箱。</w:t>
      </w:r>
    </w:p>
    <w:p w:rsidR="005F6A76" w:rsidRPr="00AC56D0" w:rsidRDefault="005F6A76" w:rsidP="005F6A76">
      <w:pPr>
        <w:ind w:firstLineChars="1450" w:firstLine="4060"/>
        <w:rPr>
          <w:sz w:val="28"/>
        </w:rPr>
      </w:pPr>
      <w:r>
        <w:rPr>
          <w:rFonts w:hint="eastAsia"/>
          <w:sz w:val="28"/>
        </w:rPr>
        <w:lastRenderedPageBreak/>
        <w:t xml:space="preserve"> </w:t>
      </w:r>
    </w:p>
    <w:p w:rsidR="005F6A76" w:rsidRPr="0081567C" w:rsidRDefault="005F6A76" w:rsidP="005F6A76">
      <w:pPr>
        <w:spacing w:line="276" w:lineRule="auto"/>
        <w:ind w:firstLine="562"/>
        <w:rPr>
          <w:rFonts w:ascii="宋体" w:cs="宋体"/>
          <w:b/>
          <w:kern w:val="0"/>
          <w:sz w:val="28"/>
          <w:szCs w:val="24"/>
        </w:rPr>
      </w:pPr>
      <w:r>
        <w:rPr>
          <w:rFonts w:ascii="宋体" w:hAnsi="宋体" w:cs="宋体" w:hint="eastAsia"/>
          <w:b/>
          <w:kern w:val="0"/>
          <w:sz w:val="28"/>
          <w:szCs w:val="24"/>
        </w:rPr>
        <w:t>附件2</w:t>
      </w:r>
      <w:r w:rsidRPr="0081567C">
        <w:rPr>
          <w:rFonts w:ascii="宋体" w:hAnsi="宋体" w:cs="宋体" w:hint="eastAsia"/>
          <w:b/>
          <w:kern w:val="0"/>
          <w:sz w:val="28"/>
          <w:szCs w:val="24"/>
        </w:rPr>
        <w:t>课程内容</w:t>
      </w:r>
      <w:r>
        <w:rPr>
          <w:rFonts w:ascii="宋体" w:hAnsi="宋体" w:cs="宋体" w:hint="eastAsia"/>
          <w:b/>
          <w:kern w:val="0"/>
          <w:sz w:val="28"/>
          <w:szCs w:val="24"/>
        </w:rPr>
        <w:t>：</w:t>
      </w:r>
    </w:p>
    <w:p w:rsidR="005F6A76" w:rsidRPr="00F85C4F" w:rsidRDefault="005F6A76" w:rsidP="005F6A76">
      <w:pPr>
        <w:spacing w:line="360" w:lineRule="auto"/>
        <w:ind w:firstLineChars="200" w:firstLine="480"/>
        <w:rPr>
          <w:rFonts w:ascii="宋体" w:cs="宋体"/>
          <w:kern w:val="0"/>
          <w:sz w:val="24"/>
          <w:szCs w:val="24"/>
        </w:rPr>
      </w:pPr>
      <w:r w:rsidRPr="00F85C4F">
        <w:rPr>
          <w:rFonts w:ascii="宋体" w:hAnsi="宋体" w:cs="宋体" w:hint="eastAsia"/>
          <w:kern w:val="0"/>
          <w:sz w:val="24"/>
          <w:szCs w:val="24"/>
        </w:rPr>
        <w:t>全面概述结构化面试流程和内容，详细讲解“</w:t>
      </w:r>
      <w:r w:rsidRPr="002A4FB4">
        <w:rPr>
          <w:rFonts w:ascii="宋体" w:hAnsi="宋体" w:cs="宋体" w:hint="eastAsia"/>
          <w:color w:val="FF0000"/>
          <w:kern w:val="0"/>
          <w:sz w:val="24"/>
          <w:szCs w:val="24"/>
        </w:rPr>
        <w:t>自我认知类提、做事类题、人际关系类题、综合分析类题”四类必考题的答题思路，答题语言，精准用词</w:t>
      </w:r>
      <w:r>
        <w:rPr>
          <w:rFonts w:ascii="宋体" w:hAnsi="宋体" w:cs="宋体" w:hint="eastAsia"/>
          <w:kern w:val="0"/>
          <w:sz w:val="24"/>
          <w:szCs w:val="24"/>
        </w:rPr>
        <w:t>，每种</w:t>
      </w:r>
      <w:proofErr w:type="gramStart"/>
      <w:r>
        <w:rPr>
          <w:rFonts w:ascii="宋体" w:hAnsi="宋体" w:cs="宋体" w:hint="eastAsia"/>
          <w:kern w:val="0"/>
          <w:sz w:val="24"/>
          <w:szCs w:val="24"/>
        </w:rPr>
        <w:t>题型再</w:t>
      </w:r>
      <w:proofErr w:type="gramEnd"/>
      <w:r w:rsidRPr="00F85C4F">
        <w:rPr>
          <w:rFonts w:ascii="宋体" w:hAnsi="宋体" w:cs="宋体" w:hint="eastAsia"/>
          <w:kern w:val="0"/>
          <w:sz w:val="24"/>
          <w:szCs w:val="24"/>
        </w:rPr>
        <w:t>辅以现场演练模拟和专家点评，最后进行面试全过程完整全真模拟与点评。具体课程安排如下：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809"/>
        <w:gridCol w:w="6713"/>
      </w:tblGrid>
      <w:tr w:rsidR="005F6A76" w:rsidRPr="00560414" w:rsidTr="001D2E6A">
        <w:tc>
          <w:tcPr>
            <w:tcW w:w="1809" w:type="dxa"/>
          </w:tcPr>
          <w:p w:rsidR="005F6A76" w:rsidRPr="00560414" w:rsidRDefault="005F6A76" w:rsidP="001D2E6A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 w:rsidRPr="00560414">
              <w:rPr>
                <w:rFonts w:ascii="宋体" w:hAnsi="宋体" w:cs="宋体" w:hint="eastAsia"/>
                <w:kern w:val="0"/>
                <w:sz w:val="24"/>
                <w:szCs w:val="24"/>
              </w:rPr>
              <w:t>时间</w:t>
            </w:r>
          </w:p>
        </w:tc>
        <w:tc>
          <w:tcPr>
            <w:tcW w:w="6713" w:type="dxa"/>
          </w:tcPr>
          <w:p w:rsidR="005F6A76" w:rsidRPr="00560414" w:rsidRDefault="005F6A76" w:rsidP="001D2E6A">
            <w:pPr>
              <w:spacing w:line="360" w:lineRule="auto"/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 w:rsidRPr="00560414">
              <w:rPr>
                <w:rFonts w:ascii="宋体" w:hAnsi="宋体" w:cs="宋体" w:hint="eastAsia"/>
                <w:kern w:val="0"/>
                <w:sz w:val="24"/>
                <w:szCs w:val="24"/>
              </w:rPr>
              <w:t>内容</w:t>
            </w:r>
          </w:p>
        </w:tc>
      </w:tr>
      <w:tr w:rsidR="005F6A76" w:rsidRPr="00560414" w:rsidTr="001D2E6A">
        <w:tc>
          <w:tcPr>
            <w:tcW w:w="1809" w:type="dxa"/>
          </w:tcPr>
          <w:p w:rsidR="005F6A76" w:rsidRPr="00560414" w:rsidRDefault="005F6A76" w:rsidP="001D2E6A">
            <w:pPr>
              <w:spacing w:line="360" w:lineRule="auto"/>
              <w:rPr>
                <w:rFonts w:ascii="宋体" w:cs="宋体"/>
                <w:kern w:val="0"/>
                <w:sz w:val="24"/>
                <w:szCs w:val="24"/>
              </w:rPr>
            </w:pPr>
            <w:r w:rsidRPr="00560414">
              <w:rPr>
                <w:rFonts w:ascii="宋体" w:hAnsi="宋体" w:cs="宋体"/>
                <w:kern w:val="0"/>
                <w:sz w:val="24"/>
                <w:szCs w:val="24"/>
              </w:rPr>
              <w:t>5</w:t>
            </w:r>
            <w:r w:rsidRPr="00560414">
              <w:rPr>
                <w:rFonts w:ascii="宋体" w:hAnsi="宋体" w:cs="宋体" w:hint="eastAsia"/>
                <w:kern w:val="0"/>
                <w:sz w:val="24"/>
                <w:szCs w:val="24"/>
              </w:rPr>
              <w:t>月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7</w:t>
            </w:r>
            <w:r w:rsidRPr="00560414">
              <w:rPr>
                <w:rFonts w:ascii="宋体" w:hAnsi="宋体" w:cs="宋体" w:hint="eastAsia"/>
                <w:kern w:val="0"/>
                <w:sz w:val="24"/>
                <w:szCs w:val="24"/>
              </w:rPr>
              <w:t>日上午</w:t>
            </w:r>
            <w:r w:rsidRPr="00560414">
              <w:rPr>
                <w:rFonts w:ascii="Arial" w:hAnsi="Arial" w:cs="Arial"/>
                <w:color w:val="000000"/>
                <w:szCs w:val="21"/>
                <w:shd w:val="clear" w:color="auto" w:fill="FFFFFF"/>
              </w:rPr>
              <w:t>8</w:t>
            </w:r>
            <w:r w:rsidRPr="00560414">
              <w:rPr>
                <w:rFonts w:ascii="Arial" w:hAnsi="Arial" w:cs="Arial" w:hint="eastAsia"/>
                <w:color w:val="000000"/>
                <w:szCs w:val="21"/>
                <w:shd w:val="clear" w:color="auto" w:fill="FFFFFF"/>
              </w:rPr>
              <w:t>：</w:t>
            </w:r>
            <w:r w:rsidRPr="00560414">
              <w:rPr>
                <w:rFonts w:ascii="Arial" w:hAnsi="Arial" w:cs="Arial"/>
                <w:color w:val="000000"/>
                <w:szCs w:val="21"/>
                <w:shd w:val="clear" w:color="auto" w:fill="FFFFFF"/>
              </w:rPr>
              <w:t>30-12:00</w:t>
            </w:r>
          </w:p>
        </w:tc>
        <w:tc>
          <w:tcPr>
            <w:tcW w:w="6713" w:type="dxa"/>
          </w:tcPr>
          <w:p w:rsidR="005F6A76" w:rsidRPr="00E04E05" w:rsidRDefault="005F6A76" w:rsidP="001D2E6A">
            <w:pPr>
              <w:numPr>
                <w:ilvl w:val="0"/>
                <w:numId w:val="1"/>
              </w:numPr>
              <w:spacing w:line="360" w:lineRule="auto"/>
              <w:rPr>
                <w:rFonts w:ascii="Verdana" w:hAnsi="Verdana" w:cs="宋体"/>
                <w:kern w:val="0"/>
                <w:sz w:val="24"/>
                <w:szCs w:val="24"/>
              </w:rPr>
            </w:pPr>
            <w:r w:rsidRPr="00560414">
              <w:rPr>
                <w:rFonts w:ascii="Verdana" w:hAnsi="Verdana" w:cs="宋体" w:hint="eastAsia"/>
                <w:kern w:val="0"/>
                <w:sz w:val="24"/>
                <w:szCs w:val="24"/>
              </w:rPr>
              <w:t>结构化面试流程，面试各种类型题概述；</w:t>
            </w:r>
          </w:p>
          <w:p w:rsidR="005F6A76" w:rsidRPr="00560414" w:rsidRDefault="005F6A76" w:rsidP="001D2E6A">
            <w:pPr>
              <w:numPr>
                <w:ilvl w:val="0"/>
                <w:numId w:val="1"/>
              </w:numPr>
              <w:spacing w:line="360" w:lineRule="auto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Verdana" w:hAnsi="Verdana" w:cs="宋体" w:hint="eastAsia"/>
                <w:kern w:val="0"/>
                <w:sz w:val="24"/>
                <w:szCs w:val="24"/>
              </w:rPr>
              <w:t>结构化面试的礼仪及服饰</w:t>
            </w:r>
            <w:r w:rsidRPr="00560414">
              <w:rPr>
                <w:rFonts w:ascii="Verdana" w:hAnsi="Verdana" w:cs="宋体" w:hint="eastAsia"/>
                <w:kern w:val="0"/>
                <w:sz w:val="24"/>
                <w:szCs w:val="24"/>
              </w:rPr>
              <w:t>；</w:t>
            </w:r>
          </w:p>
          <w:p w:rsidR="005F6A76" w:rsidRPr="00560414" w:rsidRDefault="005F6A76" w:rsidP="001D2E6A">
            <w:pPr>
              <w:numPr>
                <w:ilvl w:val="0"/>
                <w:numId w:val="1"/>
              </w:numPr>
              <w:spacing w:line="360" w:lineRule="auto"/>
              <w:rPr>
                <w:rFonts w:ascii="宋体" w:cs="宋体"/>
                <w:kern w:val="0"/>
                <w:sz w:val="24"/>
                <w:szCs w:val="24"/>
              </w:rPr>
            </w:pPr>
            <w:r w:rsidRPr="00560414">
              <w:rPr>
                <w:rFonts w:ascii="Verdana" w:hAnsi="Verdana" w:cs="宋体" w:hint="eastAsia"/>
                <w:kern w:val="0"/>
                <w:sz w:val="24"/>
                <w:szCs w:val="24"/>
              </w:rPr>
              <w:t>详解人际关系类型题之与同事发生矛盾如何处理。</w:t>
            </w:r>
          </w:p>
        </w:tc>
      </w:tr>
      <w:tr w:rsidR="005F6A76" w:rsidRPr="00560414" w:rsidTr="001D2E6A">
        <w:tc>
          <w:tcPr>
            <w:tcW w:w="1809" w:type="dxa"/>
          </w:tcPr>
          <w:p w:rsidR="005F6A76" w:rsidRPr="00560414" w:rsidRDefault="005F6A76" w:rsidP="001D2E6A">
            <w:pPr>
              <w:spacing w:line="360" w:lineRule="auto"/>
              <w:rPr>
                <w:rFonts w:ascii="宋体" w:cs="宋体"/>
                <w:kern w:val="0"/>
                <w:sz w:val="24"/>
                <w:szCs w:val="24"/>
              </w:rPr>
            </w:pPr>
            <w:r w:rsidRPr="00560414">
              <w:rPr>
                <w:rFonts w:ascii="宋体" w:hAnsi="宋体" w:cs="宋体"/>
                <w:kern w:val="0"/>
                <w:sz w:val="24"/>
                <w:szCs w:val="24"/>
              </w:rPr>
              <w:t>5</w:t>
            </w:r>
            <w:r w:rsidRPr="00560414">
              <w:rPr>
                <w:rFonts w:ascii="宋体" w:hAnsi="宋体" w:cs="宋体" w:hint="eastAsia"/>
                <w:kern w:val="0"/>
                <w:sz w:val="24"/>
                <w:szCs w:val="24"/>
              </w:rPr>
              <w:t>月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7</w:t>
            </w:r>
            <w:r w:rsidRPr="00560414">
              <w:rPr>
                <w:rFonts w:ascii="宋体" w:hAnsi="宋体" w:cs="宋体" w:hint="eastAsia"/>
                <w:kern w:val="0"/>
                <w:sz w:val="24"/>
                <w:szCs w:val="24"/>
              </w:rPr>
              <w:t>日下午</w:t>
            </w:r>
            <w:r w:rsidRPr="00560414">
              <w:rPr>
                <w:rFonts w:ascii="Arial" w:hAnsi="Arial" w:cs="Arial"/>
                <w:color w:val="000000"/>
                <w:szCs w:val="21"/>
                <w:shd w:val="clear" w:color="auto" w:fill="FFFFFF"/>
              </w:rPr>
              <w:t>14:00-17:00</w:t>
            </w:r>
          </w:p>
        </w:tc>
        <w:tc>
          <w:tcPr>
            <w:tcW w:w="6713" w:type="dxa"/>
          </w:tcPr>
          <w:p w:rsidR="005F6A76" w:rsidRPr="00560414" w:rsidRDefault="005F6A76" w:rsidP="001D2E6A">
            <w:pPr>
              <w:numPr>
                <w:ilvl w:val="0"/>
                <w:numId w:val="2"/>
              </w:numPr>
              <w:spacing w:line="360" w:lineRule="auto"/>
              <w:rPr>
                <w:rFonts w:ascii="Verdana" w:hAnsi="Verdana" w:cs="宋体"/>
                <w:kern w:val="0"/>
                <w:sz w:val="24"/>
                <w:szCs w:val="24"/>
              </w:rPr>
            </w:pPr>
            <w:r>
              <w:rPr>
                <w:rFonts w:ascii="Verdana" w:hAnsi="Verdana" w:cs="宋体" w:hint="eastAsia"/>
                <w:kern w:val="0"/>
                <w:sz w:val="24"/>
                <w:szCs w:val="24"/>
              </w:rPr>
              <w:t>演练面试流程和</w:t>
            </w:r>
            <w:r w:rsidRPr="00560414">
              <w:rPr>
                <w:rFonts w:ascii="Verdana" w:hAnsi="Verdana" w:cs="宋体" w:hint="eastAsia"/>
                <w:kern w:val="0"/>
                <w:sz w:val="24"/>
                <w:szCs w:val="24"/>
              </w:rPr>
              <w:t>人际关系题之与同事发生矛盾如何处理；</w:t>
            </w:r>
          </w:p>
          <w:p w:rsidR="005F6A76" w:rsidRPr="00560414" w:rsidRDefault="005F6A76" w:rsidP="001D2E6A">
            <w:pPr>
              <w:numPr>
                <w:ilvl w:val="0"/>
                <w:numId w:val="2"/>
              </w:numPr>
              <w:spacing w:line="360" w:lineRule="auto"/>
              <w:rPr>
                <w:rFonts w:ascii="宋体" w:cs="宋体"/>
                <w:kern w:val="0"/>
                <w:sz w:val="24"/>
                <w:szCs w:val="24"/>
              </w:rPr>
            </w:pPr>
            <w:r w:rsidRPr="00560414">
              <w:rPr>
                <w:rFonts w:ascii="Verdana" w:hAnsi="Verdana" w:cs="宋体" w:hint="eastAsia"/>
                <w:kern w:val="0"/>
                <w:sz w:val="24"/>
                <w:szCs w:val="24"/>
              </w:rPr>
              <w:t>详解人际关系类型题之与领导发生矛盾如何处理；</w:t>
            </w:r>
          </w:p>
          <w:p w:rsidR="005F6A76" w:rsidRPr="00560414" w:rsidRDefault="005F6A76" w:rsidP="001D2E6A">
            <w:pPr>
              <w:numPr>
                <w:ilvl w:val="0"/>
                <w:numId w:val="2"/>
              </w:numPr>
              <w:spacing w:line="360" w:lineRule="auto"/>
              <w:rPr>
                <w:rFonts w:ascii="宋体" w:cs="宋体"/>
                <w:kern w:val="0"/>
                <w:sz w:val="24"/>
                <w:szCs w:val="24"/>
              </w:rPr>
            </w:pPr>
            <w:r w:rsidRPr="00560414">
              <w:rPr>
                <w:rFonts w:ascii="Verdana" w:hAnsi="Verdana" w:cs="宋体" w:hint="eastAsia"/>
                <w:kern w:val="0"/>
                <w:sz w:val="24"/>
                <w:szCs w:val="24"/>
              </w:rPr>
              <w:t>针对“村官”、社区工作者、事业单位考试详解全部做事类题。</w:t>
            </w:r>
          </w:p>
        </w:tc>
      </w:tr>
      <w:tr w:rsidR="005F6A76" w:rsidRPr="00560414" w:rsidTr="001D2E6A">
        <w:tc>
          <w:tcPr>
            <w:tcW w:w="1809" w:type="dxa"/>
          </w:tcPr>
          <w:p w:rsidR="005F6A76" w:rsidRPr="00560414" w:rsidRDefault="005F6A76" w:rsidP="001D2E6A">
            <w:pPr>
              <w:spacing w:line="360" w:lineRule="auto"/>
              <w:rPr>
                <w:rFonts w:ascii="宋体" w:cs="宋体"/>
                <w:kern w:val="0"/>
                <w:sz w:val="24"/>
                <w:szCs w:val="24"/>
              </w:rPr>
            </w:pPr>
            <w:r w:rsidRPr="00560414">
              <w:rPr>
                <w:rFonts w:ascii="宋体" w:hAnsi="宋体" w:cs="宋体"/>
                <w:kern w:val="0"/>
                <w:sz w:val="24"/>
                <w:szCs w:val="24"/>
              </w:rPr>
              <w:t>5</w:t>
            </w:r>
            <w:r w:rsidRPr="00560414">
              <w:rPr>
                <w:rFonts w:ascii="宋体" w:hAnsi="宋体" w:cs="宋体" w:hint="eastAsia"/>
                <w:kern w:val="0"/>
                <w:sz w:val="24"/>
                <w:szCs w:val="24"/>
              </w:rPr>
              <w:t>月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7</w:t>
            </w:r>
            <w:r w:rsidRPr="00560414">
              <w:rPr>
                <w:rFonts w:ascii="宋体" w:hAnsi="宋体" w:cs="宋体" w:hint="eastAsia"/>
                <w:kern w:val="0"/>
                <w:sz w:val="24"/>
                <w:szCs w:val="24"/>
              </w:rPr>
              <w:t>日晚上</w:t>
            </w:r>
            <w:r w:rsidRPr="00560414">
              <w:rPr>
                <w:rFonts w:ascii="Arial" w:hAnsi="Arial" w:cs="Arial"/>
                <w:color w:val="000000"/>
                <w:szCs w:val="21"/>
                <w:shd w:val="clear" w:color="auto" w:fill="FFFFFF"/>
              </w:rPr>
              <w:t>18:00-20:30</w:t>
            </w:r>
          </w:p>
        </w:tc>
        <w:tc>
          <w:tcPr>
            <w:tcW w:w="6713" w:type="dxa"/>
          </w:tcPr>
          <w:p w:rsidR="005F6A76" w:rsidRPr="00560414" w:rsidRDefault="005F6A76" w:rsidP="001D2E6A">
            <w:pPr>
              <w:spacing w:line="360" w:lineRule="auto"/>
              <w:rPr>
                <w:rFonts w:ascii="宋体" w:cs="宋体"/>
                <w:kern w:val="0"/>
                <w:sz w:val="24"/>
                <w:szCs w:val="24"/>
              </w:rPr>
            </w:pPr>
            <w:r w:rsidRPr="00560414">
              <w:rPr>
                <w:rFonts w:ascii="Verdana" w:hAnsi="Verdana" w:cs="宋体" w:hint="eastAsia"/>
                <w:kern w:val="0"/>
                <w:sz w:val="24"/>
                <w:szCs w:val="24"/>
              </w:rPr>
              <w:t>针对“村官”、社区工作者、事业单位面试，模拟演练当天讲过的所有类型题。</w:t>
            </w:r>
          </w:p>
        </w:tc>
      </w:tr>
      <w:tr w:rsidR="005F6A76" w:rsidRPr="00560414" w:rsidTr="001D2E6A">
        <w:tc>
          <w:tcPr>
            <w:tcW w:w="1809" w:type="dxa"/>
          </w:tcPr>
          <w:p w:rsidR="005F6A76" w:rsidRPr="00560414" w:rsidRDefault="005F6A76" w:rsidP="001D2E6A">
            <w:pPr>
              <w:spacing w:line="360" w:lineRule="auto"/>
              <w:rPr>
                <w:rFonts w:ascii="宋体" w:cs="宋体"/>
                <w:kern w:val="0"/>
                <w:sz w:val="24"/>
                <w:szCs w:val="24"/>
              </w:rPr>
            </w:pPr>
            <w:r w:rsidRPr="00560414">
              <w:rPr>
                <w:rFonts w:ascii="宋体" w:hAnsi="宋体" w:cs="宋体"/>
                <w:kern w:val="0"/>
                <w:sz w:val="24"/>
                <w:szCs w:val="24"/>
              </w:rPr>
              <w:t>5</w:t>
            </w:r>
            <w:r w:rsidRPr="00560414">
              <w:rPr>
                <w:rFonts w:ascii="宋体" w:hAnsi="宋体" w:cs="宋体" w:hint="eastAsia"/>
                <w:kern w:val="0"/>
                <w:sz w:val="24"/>
                <w:szCs w:val="24"/>
              </w:rPr>
              <w:t>月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8</w:t>
            </w:r>
            <w:r w:rsidRPr="00560414">
              <w:rPr>
                <w:rFonts w:ascii="宋体" w:hAnsi="宋体" w:cs="宋体" w:hint="eastAsia"/>
                <w:kern w:val="0"/>
                <w:sz w:val="24"/>
                <w:szCs w:val="24"/>
              </w:rPr>
              <w:t>日上午</w:t>
            </w:r>
            <w:r w:rsidRPr="00560414">
              <w:rPr>
                <w:rFonts w:ascii="Arial" w:hAnsi="Arial" w:cs="Arial"/>
                <w:color w:val="000000"/>
                <w:szCs w:val="21"/>
                <w:shd w:val="clear" w:color="auto" w:fill="FFFFFF"/>
              </w:rPr>
              <w:t>8</w:t>
            </w:r>
            <w:r w:rsidRPr="00560414">
              <w:rPr>
                <w:rFonts w:ascii="Arial" w:hAnsi="Arial" w:cs="Arial" w:hint="eastAsia"/>
                <w:color w:val="000000"/>
                <w:szCs w:val="21"/>
                <w:shd w:val="clear" w:color="auto" w:fill="FFFFFF"/>
              </w:rPr>
              <w:t>：</w:t>
            </w:r>
            <w:r w:rsidRPr="00560414">
              <w:rPr>
                <w:rFonts w:ascii="Arial" w:hAnsi="Arial" w:cs="Arial"/>
                <w:color w:val="000000"/>
                <w:szCs w:val="21"/>
                <w:shd w:val="clear" w:color="auto" w:fill="FFFFFF"/>
              </w:rPr>
              <w:t>30-12:00</w:t>
            </w:r>
          </w:p>
        </w:tc>
        <w:tc>
          <w:tcPr>
            <w:tcW w:w="6713" w:type="dxa"/>
          </w:tcPr>
          <w:p w:rsidR="005F6A76" w:rsidRPr="00560414" w:rsidRDefault="005F6A76" w:rsidP="001D2E6A">
            <w:pPr>
              <w:numPr>
                <w:ilvl w:val="0"/>
                <w:numId w:val="3"/>
              </w:numPr>
              <w:spacing w:line="360" w:lineRule="auto"/>
              <w:rPr>
                <w:rFonts w:ascii="Verdana" w:hAnsi="Verdana" w:cs="宋体"/>
                <w:kern w:val="0"/>
                <w:sz w:val="24"/>
                <w:szCs w:val="24"/>
              </w:rPr>
            </w:pPr>
            <w:r w:rsidRPr="00560414">
              <w:rPr>
                <w:rFonts w:ascii="Verdana" w:hAnsi="Verdana" w:cs="宋体" w:hint="eastAsia"/>
                <w:kern w:val="0"/>
                <w:sz w:val="24"/>
                <w:szCs w:val="24"/>
              </w:rPr>
              <w:t>详细讲解谈综合分析类型题，此类题是重中之重；</w:t>
            </w:r>
          </w:p>
          <w:p w:rsidR="005F6A76" w:rsidRPr="002A4FB4" w:rsidRDefault="005F6A76" w:rsidP="001D2E6A">
            <w:pPr>
              <w:numPr>
                <w:ilvl w:val="0"/>
                <w:numId w:val="3"/>
              </w:numPr>
              <w:spacing w:line="360" w:lineRule="auto"/>
              <w:rPr>
                <w:rFonts w:ascii="宋体" w:cs="宋体"/>
                <w:color w:val="FF0000"/>
                <w:kern w:val="0"/>
                <w:sz w:val="24"/>
                <w:szCs w:val="24"/>
              </w:rPr>
            </w:pPr>
            <w:r w:rsidRPr="002A4FB4">
              <w:rPr>
                <w:rFonts w:ascii="Verdana" w:hAnsi="Verdana" w:cs="宋体" w:hint="eastAsia"/>
                <w:color w:val="FF0000"/>
                <w:kern w:val="0"/>
                <w:sz w:val="24"/>
                <w:szCs w:val="24"/>
              </w:rPr>
              <w:t>详细讲解“变异”的自我认知类题，这类题是今年各类结构化面试的必考题。</w:t>
            </w:r>
          </w:p>
        </w:tc>
      </w:tr>
    </w:tbl>
    <w:tbl>
      <w:tblPr>
        <w:tblStyle w:val="a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809"/>
        <w:gridCol w:w="6713"/>
      </w:tblGrid>
      <w:tr w:rsidR="005F6A76" w:rsidRPr="00560414" w:rsidTr="001D2E6A">
        <w:tc>
          <w:tcPr>
            <w:tcW w:w="1809" w:type="dxa"/>
          </w:tcPr>
          <w:p w:rsidR="005F6A76" w:rsidRPr="00560414" w:rsidRDefault="005F6A76" w:rsidP="001D2E6A">
            <w:pPr>
              <w:spacing w:line="360" w:lineRule="auto"/>
              <w:rPr>
                <w:rFonts w:ascii="宋体" w:cs="宋体"/>
                <w:kern w:val="0"/>
                <w:sz w:val="24"/>
                <w:szCs w:val="24"/>
              </w:rPr>
            </w:pPr>
            <w:r w:rsidRPr="00560414">
              <w:rPr>
                <w:rFonts w:ascii="宋体" w:hAnsi="宋体" w:cs="宋体"/>
                <w:kern w:val="0"/>
                <w:sz w:val="24"/>
                <w:szCs w:val="24"/>
              </w:rPr>
              <w:t>5</w:t>
            </w:r>
            <w:r w:rsidRPr="00560414">
              <w:rPr>
                <w:rFonts w:ascii="宋体" w:hAnsi="宋体" w:cs="宋体" w:hint="eastAsia"/>
                <w:kern w:val="0"/>
                <w:sz w:val="24"/>
                <w:szCs w:val="24"/>
              </w:rPr>
              <w:t>月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8</w:t>
            </w:r>
            <w:r w:rsidRPr="00560414">
              <w:rPr>
                <w:rFonts w:ascii="宋体" w:hAnsi="宋体" w:cs="宋体" w:hint="eastAsia"/>
                <w:kern w:val="0"/>
                <w:sz w:val="24"/>
                <w:szCs w:val="24"/>
              </w:rPr>
              <w:t>日下午</w:t>
            </w:r>
            <w:r w:rsidRPr="00560414">
              <w:rPr>
                <w:rFonts w:ascii="Arial" w:hAnsi="Arial" w:cs="Arial"/>
                <w:color w:val="000000"/>
                <w:szCs w:val="21"/>
                <w:shd w:val="clear" w:color="auto" w:fill="FFFFFF"/>
              </w:rPr>
              <w:t>14:00-17:00</w:t>
            </w:r>
          </w:p>
        </w:tc>
        <w:tc>
          <w:tcPr>
            <w:tcW w:w="6713" w:type="dxa"/>
          </w:tcPr>
          <w:p w:rsidR="005F6A76" w:rsidRPr="00560414" w:rsidRDefault="005F6A76" w:rsidP="001D2E6A">
            <w:pPr>
              <w:numPr>
                <w:ilvl w:val="0"/>
                <w:numId w:val="4"/>
              </w:numPr>
              <w:spacing w:line="360" w:lineRule="auto"/>
              <w:rPr>
                <w:rFonts w:ascii="Verdana" w:hAnsi="Verdana" w:cs="宋体"/>
                <w:kern w:val="0"/>
                <w:sz w:val="24"/>
                <w:szCs w:val="24"/>
              </w:rPr>
            </w:pPr>
            <w:r w:rsidRPr="00560414">
              <w:rPr>
                <w:rFonts w:ascii="Verdana" w:hAnsi="Verdana" w:cs="宋体" w:hint="eastAsia"/>
                <w:kern w:val="0"/>
                <w:sz w:val="24"/>
                <w:szCs w:val="24"/>
              </w:rPr>
              <w:t>针对“村官”、社区工作者、事业单位面试，模拟综合分析类题；</w:t>
            </w:r>
          </w:p>
          <w:p w:rsidR="005F6A76" w:rsidRPr="00560414" w:rsidRDefault="005F6A76" w:rsidP="001D2E6A">
            <w:pPr>
              <w:numPr>
                <w:ilvl w:val="0"/>
                <w:numId w:val="4"/>
              </w:numPr>
              <w:spacing w:line="360" w:lineRule="auto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Verdana" w:hAnsi="Verdana" w:cs="宋体" w:hint="eastAsia"/>
                <w:kern w:val="0"/>
                <w:sz w:val="24"/>
                <w:szCs w:val="24"/>
              </w:rPr>
              <w:t>简述</w:t>
            </w:r>
            <w:r w:rsidRPr="00560414">
              <w:rPr>
                <w:rFonts w:ascii="Verdana" w:hAnsi="Verdana" w:cs="宋体" w:hint="eastAsia"/>
                <w:kern w:val="0"/>
                <w:sz w:val="24"/>
                <w:szCs w:val="24"/>
              </w:rPr>
              <w:t>情景模拟题。</w:t>
            </w:r>
          </w:p>
        </w:tc>
      </w:tr>
      <w:tr w:rsidR="005F6A76" w:rsidRPr="00560414" w:rsidTr="001D2E6A">
        <w:tc>
          <w:tcPr>
            <w:tcW w:w="1809" w:type="dxa"/>
          </w:tcPr>
          <w:p w:rsidR="005F6A76" w:rsidRPr="00560414" w:rsidRDefault="005F6A76" w:rsidP="001D2E6A">
            <w:pPr>
              <w:spacing w:line="360" w:lineRule="auto"/>
              <w:rPr>
                <w:rFonts w:ascii="宋体" w:cs="宋体"/>
                <w:kern w:val="0"/>
                <w:sz w:val="24"/>
                <w:szCs w:val="24"/>
              </w:rPr>
            </w:pPr>
            <w:r w:rsidRPr="00560414">
              <w:rPr>
                <w:rFonts w:ascii="宋体" w:hAnsi="宋体" w:cs="宋体"/>
                <w:kern w:val="0"/>
                <w:sz w:val="24"/>
                <w:szCs w:val="24"/>
              </w:rPr>
              <w:t>5</w:t>
            </w:r>
            <w:r w:rsidRPr="00560414">
              <w:rPr>
                <w:rFonts w:ascii="宋体" w:hAnsi="宋体" w:cs="宋体" w:hint="eastAsia"/>
                <w:kern w:val="0"/>
                <w:sz w:val="24"/>
                <w:szCs w:val="24"/>
              </w:rPr>
              <w:t>月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8</w:t>
            </w:r>
            <w:r w:rsidRPr="00560414">
              <w:rPr>
                <w:rFonts w:ascii="宋体" w:hAnsi="宋体" w:cs="宋体" w:hint="eastAsia"/>
                <w:kern w:val="0"/>
                <w:sz w:val="24"/>
                <w:szCs w:val="24"/>
              </w:rPr>
              <w:t>日晚上</w:t>
            </w:r>
            <w:r w:rsidRPr="00560414">
              <w:rPr>
                <w:rFonts w:ascii="Arial" w:hAnsi="Arial" w:cs="Arial"/>
                <w:color w:val="000000"/>
                <w:szCs w:val="21"/>
                <w:shd w:val="clear" w:color="auto" w:fill="FFFFFF"/>
              </w:rPr>
              <w:t>18:00-20:30</w:t>
            </w:r>
          </w:p>
        </w:tc>
        <w:tc>
          <w:tcPr>
            <w:tcW w:w="6713" w:type="dxa"/>
          </w:tcPr>
          <w:p w:rsidR="005F6A76" w:rsidRPr="00560414" w:rsidRDefault="005F6A76" w:rsidP="001D2E6A">
            <w:pPr>
              <w:spacing w:line="360" w:lineRule="auto"/>
              <w:rPr>
                <w:rFonts w:ascii="宋体" w:cs="宋体"/>
                <w:kern w:val="0"/>
                <w:sz w:val="24"/>
                <w:szCs w:val="24"/>
              </w:rPr>
            </w:pPr>
            <w:r w:rsidRPr="00560414">
              <w:rPr>
                <w:rFonts w:ascii="Verdana" w:hAnsi="Verdana" w:cs="宋体" w:hint="eastAsia"/>
                <w:kern w:val="0"/>
                <w:sz w:val="24"/>
                <w:szCs w:val="24"/>
              </w:rPr>
              <w:t>针对“村官”、社区工作者、事业单位进行全真模拟面试</w:t>
            </w:r>
          </w:p>
        </w:tc>
      </w:tr>
    </w:tbl>
    <w:p w:rsidR="005F6A76" w:rsidRDefault="005F6A76" w:rsidP="005F6A76">
      <w:pPr>
        <w:spacing w:line="276" w:lineRule="auto"/>
        <w:rPr>
          <w:rFonts w:ascii="宋体" w:hAnsi="宋体" w:cs="宋体" w:hint="eastAsia"/>
          <w:b/>
          <w:kern w:val="0"/>
          <w:sz w:val="28"/>
          <w:szCs w:val="24"/>
        </w:rPr>
      </w:pPr>
    </w:p>
    <w:p w:rsidR="005F6A76" w:rsidRDefault="005F6A76" w:rsidP="005F6A76">
      <w:pPr>
        <w:spacing w:line="276" w:lineRule="auto"/>
        <w:rPr>
          <w:rFonts w:ascii="宋体" w:hAnsi="宋体" w:cs="宋体" w:hint="eastAsia"/>
          <w:b/>
          <w:kern w:val="0"/>
          <w:sz w:val="28"/>
          <w:szCs w:val="24"/>
        </w:rPr>
      </w:pPr>
    </w:p>
    <w:p w:rsidR="005F6A76" w:rsidRDefault="005F6A76" w:rsidP="005F6A76">
      <w:pPr>
        <w:spacing w:line="276" w:lineRule="auto"/>
        <w:rPr>
          <w:rFonts w:ascii="宋体" w:hAnsi="宋体" w:cs="宋体" w:hint="eastAsia"/>
          <w:b/>
          <w:kern w:val="0"/>
          <w:sz w:val="28"/>
          <w:szCs w:val="24"/>
        </w:rPr>
      </w:pPr>
    </w:p>
    <w:p w:rsidR="005F6A76" w:rsidRPr="0081567C" w:rsidRDefault="005F6A76" w:rsidP="005F6A76">
      <w:pPr>
        <w:spacing w:line="276" w:lineRule="auto"/>
        <w:rPr>
          <w:rFonts w:ascii="宋体" w:cs="宋体"/>
          <w:b/>
          <w:kern w:val="0"/>
          <w:sz w:val="28"/>
          <w:szCs w:val="24"/>
        </w:rPr>
      </w:pPr>
      <w:r>
        <w:rPr>
          <w:rFonts w:ascii="宋体" w:hAnsi="宋体" w:cs="宋体" w:hint="eastAsia"/>
          <w:b/>
          <w:kern w:val="0"/>
          <w:sz w:val="28"/>
          <w:szCs w:val="24"/>
        </w:rPr>
        <w:lastRenderedPageBreak/>
        <w:t>附件3</w:t>
      </w:r>
      <w:r w:rsidRPr="0081567C">
        <w:rPr>
          <w:rFonts w:ascii="宋体" w:hAnsi="宋体" w:cs="宋体" w:hint="eastAsia"/>
          <w:b/>
          <w:kern w:val="0"/>
          <w:sz w:val="28"/>
          <w:szCs w:val="24"/>
        </w:rPr>
        <w:t>培训讲师介绍</w:t>
      </w:r>
      <w:r>
        <w:rPr>
          <w:rFonts w:ascii="宋体" w:hAnsi="宋体" w:cs="宋体" w:hint="eastAsia"/>
          <w:b/>
          <w:kern w:val="0"/>
          <w:sz w:val="28"/>
          <w:szCs w:val="24"/>
        </w:rPr>
        <w:t>：</w:t>
      </w:r>
    </w:p>
    <w:p w:rsidR="005F6A76" w:rsidRPr="005F6A76" w:rsidRDefault="005F6A76" w:rsidP="005F6A76">
      <w:pPr>
        <w:spacing w:line="360" w:lineRule="auto"/>
        <w:ind w:firstLineChars="196" w:firstLine="549"/>
        <w:rPr>
          <w:rFonts w:asciiTheme="minorEastAsia" w:eastAsiaTheme="minorEastAsia" w:hAnsiTheme="minorEastAsia" w:cs="宋体"/>
          <w:kern w:val="0"/>
          <w:sz w:val="28"/>
          <w:szCs w:val="24"/>
        </w:rPr>
      </w:pPr>
      <w:r w:rsidRPr="005F6A76">
        <w:rPr>
          <w:rFonts w:asciiTheme="minorEastAsia" w:eastAsiaTheme="minorEastAsia" w:hAnsiTheme="minorEastAsia" w:cs="宋体" w:hint="eastAsia"/>
          <w:kern w:val="0"/>
          <w:sz w:val="28"/>
          <w:szCs w:val="24"/>
        </w:rPr>
        <w:t>杨晶，</w:t>
      </w:r>
      <w:r w:rsidRPr="005F6A76">
        <w:rPr>
          <w:rFonts w:asciiTheme="minorEastAsia" w:eastAsiaTheme="minorEastAsia" w:hAnsiTheme="minorEastAsia" w:cs="Tahoma"/>
          <w:sz w:val="28"/>
          <w:szCs w:val="27"/>
          <w:shd w:val="clear" w:color="auto" w:fill="FFFFFF"/>
        </w:rPr>
        <w:t> MBA</w:t>
      </w:r>
      <w:r w:rsidRPr="005F6A76">
        <w:rPr>
          <w:rFonts w:asciiTheme="minorEastAsia" w:eastAsiaTheme="minorEastAsia" w:hAnsiTheme="minorEastAsia" w:cs="Tahoma" w:hint="eastAsia"/>
          <w:sz w:val="28"/>
          <w:szCs w:val="27"/>
          <w:shd w:val="clear" w:color="auto" w:fill="FFFFFF"/>
        </w:rPr>
        <w:t>工商管理硕士，</w:t>
      </w:r>
      <w:proofErr w:type="gramStart"/>
      <w:r w:rsidRPr="005F6A76">
        <w:rPr>
          <w:rFonts w:asciiTheme="minorEastAsia" w:eastAsiaTheme="minorEastAsia" w:hAnsiTheme="minorEastAsia" w:cs="Tahoma" w:hint="eastAsia"/>
          <w:sz w:val="28"/>
          <w:szCs w:val="27"/>
          <w:shd w:val="clear" w:color="auto" w:fill="FFFFFF"/>
        </w:rPr>
        <w:t>国家公考资深</w:t>
      </w:r>
      <w:proofErr w:type="gramEnd"/>
      <w:r w:rsidRPr="005F6A76">
        <w:rPr>
          <w:rFonts w:asciiTheme="minorEastAsia" w:eastAsiaTheme="minorEastAsia" w:hAnsiTheme="minorEastAsia" w:cs="Tahoma" w:hint="eastAsia"/>
          <w:sz w:val="28"/>
          <w:szCs w:val="27"/>
          <w:shd w:val="clear" w:color="auto" w:fill="FFFFFF"/>
        </w:rPr>
        <w:t>培训师，国家高级职业指导师，从事国家、省、市公务员面试、社区干部、大学生村官等面试培训</w:t>
      </w:r>
      <w:r w:rsidRPr="005F6A76">
        <w:rPr>
          <w:rFonts w:asciiTheme="minorEastAsia" w:eastAsiaTheme="minorEastAsia" w:hAnsiTheme="minorEastAsia" w:cs="Tahoma"/>
          <w:sz w:val="28"/>
          <w:szCs w:val="27"/>
          <w:shd w:val="clear" w:color="auto" w:fill="FFFFFF"/>
        </w:rPr>
        <w:t>10</w:t>
      </w:r>
      <w:r w:rsidRPr="005F6A76">
        <w:rPr>
          <w:rFonts w:asciiTheme="minorEastAsia" w:eastAsiaTheme="minorEastAsia" w:hAnsiTheme="minorEastAsia" w:cs="Tahoma" w:hint="eastAsia"/>
          <w:sz w:val="28"/>
          <w:szCs w:val="27"/>
          <w:shd w:val="clear" w:color="auto" w:fill="FFFFFF"/>
        </w:rPr>
        <w:t>余年，担任过多家公务员培训机构的首席培训师。先后在北京、广东、广西、湖南、湖北、河北、山东、山西、青海、宁夏等地授课。以诱导、启发、总结的教学方式和较高的通过率深受学生的喜欢。用自己总结的独特的答题思路，让学生最终把审题、答题的方法变成了自己的思维习惯，使学生的面试答案具有个性化，而避免了模板化的生搬硬套。</w:t>
      </w:r>
      <w:r w:rsidRPr="005F6A76">
        <w:rPr>
          <w:rFonts w:asciiTheme="minorEastAsia" w:eastAsiaTheme="minorEastAsia" w:hAnsiTheme="minorEastAsia" w:cs="Tahoma"/>
          <w:sz w:val="28"/>
          <w:szCs w:val="27"/>
          <w:shd w:val="clear" w:color="auto" w:fill="FFFFFF"/>
        </w:rPr>
        <w:t>10</w:t>
      </w:r>
      <w:r w:rsidRPr="005F6A76">
        <w:rPr>
          <w:rFonts w:asciiTheme="minorEastAsia" w:eastAsiaTheme="minorEastAsia" w:hAnsiTheme="minorEastAsia" w:cs="Tahoma" w:hint="eastAsia"/>
          <w:sz w:val="28"/>
          <w:szCs w:val="27"/>
          <w:shd w:val="clear" w:color="auto" w:fill="FFFFFF"/>
        </w:rPr>
        <w:t>年的培训经历已是桃李满天下，被学员评为</w:t>
      </w:r>
      <w:r w:rsidRPr="005F6A76">
        <w:rPr>
          <w:rFonts w:asciiTheme="minorEastAsia" w:eastAsiaTheme="minorEastAsia" w:hAnsiTheme="minorEastAsia" w:cs="Tahoma"/>
          <w:sz w:val="28"/>
          <w:szCs w:val="27"/>
          <w:shd w:val="clear" w:color="auto" w:fill="FFFFFF"/>
        </w:rPr>
        <w:t>“</w:t>
      </w:r>
      <w:r w:rsidRPr="005F6A76">
        <w:rPr>
          <w:rFonts w:asciiTheme="minorEastAsia" w:eastAsiaTheme="minorEastAsia" w:hAnsiTheme="minorEastAsia" w:cs="Tahoma" w:hint="eastAsia"/>
          <w:sz w:val="28"/>
          <w:szCs w:val="27"/>
          <w:shd w:val="clear" w:color="auto" w:fill="FFFFFF"/>
        </w:rPr>
        <w:t>金牌培训师</w:t>
      </w:r>
      <w:r w:rsidRPr="005F6A76">
        <w:rPr>
          <w:rFonts w:asciiTheme="minorEastAsia" w:eastAsiaTheme="minorEastAsia" w:hAnsiTheme="minorEastAsia" w:cs="Tahoma"/>
          <w:sz w:val="28"/>
          <w:szCs w:val="27"/>
          <w:shd w:val="clear" w:color="auto" w:fill="FFFFFF"/>
        </w:rPr>
        <w:t>”</w:t>
      </w:r>
      <w:r w:rsidRPr="005F6A76">
        <w:rPr>
          <w:rFonts w:asciiTheme="minorEastAsia" w:eastAsiaTheme="minorEastAsia" w:hAnsiTheme="minorEastAsia" w:cs="Tahoma" w:hint="eastAsia"/>
          <w:sz w:val="28"/>
          <w:szCs w:val="27"/>
          <w:shd w:val="clear" w:color="auto" w:fill="FFFFFF"/>
        </w:rPr>
        <w:t>，学员满意率</w:t>
      </w:r>
      <w:r w:rsidRPr="005F6A76">
        <w:rPr>
          <w:rFonts w:asciiTheme="minorEastAsia" w:eastAsiaTheme="minorEastAsia" w:hAnsiTheme="minorEastAsia" w:cs="Tahoma"/>
          <w:sz w:val="28"/>
          <w:szCs w:val="27"/>
          <w:shd w:val="clear" w:color="auto" w:fill="FFFFFF"/>
        </w:rPr>
        <w:t>100%</w:t>
      </w:r>
      <w:r w:rsidRPr="005F6A76">
        <w:rPr>
          <w:rFonts w:asciiTheme="minorEastAsia" w:eastAsiaTheme="minorEastAsia" w:hAnsiTheme="minorEastAsia" w:cs="Tahoma" w:hint="eastAsia"/>
          <w:sz w:val="28"/>
          <w:szCs w:val="27"/>
          <w:shd w:val="clear" w:color="auto" w:fill="FFFFFF"/>
        </w:rPr>
        <w:t>，一对一村官面试培训通过率</w:t>
      </w:r>
      <w:r w:rsidRPr="005F6A76">
        <w:rPr>
          <w:rFonts w:asciiTheme="minorEastAsia" w:eastAsiaTheme="minorEastAsia" w:hAnsiTheme="minorEastAsia" w:cs="Tahoma"/>
          <w:sz w:val="28"/>
          <w:szCs w:val="27"/>
          <w:shd w:val="clear" w:color="auto" w:fill="FFFFFF"/>
        </w:rPr>
        <w:t>100%</w:t>
      </w:r>
      <w:r w:rsidRPr="005F6A76">
        <w:rPr>
          <w:rFonts w:asciiTheme="minorEastAsia" w:eastAsiaTheme="minorEastAsia" w:hAnsiTheme="minorEastAsia" w:cs="Tahoma" w:hint="eastAsia"/>
          <w:sz w:val="28"/>
          <w:szCs w:val="27"/>
          <w:shd w:val="clear" w:color="auto" w:fill="FFFFFF"/>
        </w:rPr>
        <w:t>。</w:t>
      </w:r>
    </w:p>
    <w:p w:rsidR="000520A8" w:rsidRPr="005F6A76" w:rsidRDefault="000520A8" w:rsidP="005F6A76">
      <w:pPr>
        <w:spacing w:line="360" w:lineRule="auto"/>
        <w:ind w:firstLine="420"/>
        <w:rPr>
          <w:rFonts w:asciiTheme="minorEastAsia" w:eastAsiaTheme="minorEastAsia" w:hAnsiTheme="minorEastAsia"/>
          <w:sz w:val="22"/>
        </w:rPr>
      </w:pPr>
    </w:p>
    <w:sectPr w:rsidR="000520A8" w:rsidRPr="005F6A76" w:rsidSect="0053324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E86ACD"/>
    <w:multiLevelType w:val="hybridMultilevel"/>
    <w:tmpl w:val="8E92F5EE"/>
    <w:lvl w:ilvl="0" w:tplc="2EB64A94">
      <w:start w:val="1"/>
      <w:numFmt w:val="decimal"/>
      <w:lvlText w:val="%1、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">
    <w:nsid w:val="24E527DA"/>
    <w:multiLevelType w:val="hybridMultilevel"/>
    <w:tmpl w:val="154A38A8"/>
    <w:lvl w:ilvl="0" w:tplc="0C6AA8FA">
      <w:start w:val="1"/>
      <w:numFmt w:val="decimal"/>
      <w:lvlText w:val="%1、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2">
    <w:nsid w:val="2EA65BC7"/>
    <w:multiLevelType w:val="hybridMultilevel"/>
    <w:tmpl w:val="5260C52A"/>
    <w:lvl w:ilvl="0" w:tplc="EED879C0">
      <w:start w:val="1"/>
      <w:numFmt w:val="decimal"/>
      <w:lvlText w:val="%1、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3">
    <w:nsid w:val="77FD7FA3"/>
    <w:multiLevelType w:val="hybridMultilevel"/>
    <w:tmpl w:val="8BE68456"/>
    <w:lvl w:ilvl="0" w:tplc="E642118C">
      <w:start w:val="1"/>
      <w:numFmt w:val="decimal"/>
      <w:lvlText w:val="%1、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F6A76"/>
    <w:rsid w:val="000520A8"/>
    <w:rsid w:val="00236866"/>
    <w:rsid w:val="005F6A76"/>
    <w:rsid w:val="00743941"/>
    <w:rsid w:val="00812F9C"/>
    <w:rsid w:val="00AA79CE"/>
    <w:rsid w:val="00D97686"/>
    <w:rsid w:val="00E95197"/>
    <w:rsid w:val="00FD058E"/>
    <w:rsid w:val="00FD37FE"/>
    <w:rsid w:val="00FF54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360" w:lineRule="auto"/>
        <w:ind w:firstLineChars="200" w:firstLine="2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A76"/>
    <w:pPr>
      <w:widowControl w:val="0"/>
      <w:spacing w:line="240" w:lineRule="auto"/>
      <w:ind w:firstLineChars="0" w:firstLine="0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F6A7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F6A76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163</Words>
  <Characters>935</Characters>
  <Application>Microsoft Office Word</Application>
  <DocSecurity>0</DocSecurity>
  <Lines>7</Lines>
  <Paragraphs>2</Paragraphs>
  <ScaleCrop>false</ScaleCrop>
  <Company/>
  <LinksUpToDate>false</LinksUpToDate>
  <CharactersWithSpaces>1096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2016-04-26T07:18:00Z</dcterms:created>
  <dcterms:modified xsi:type="dcterms:W3CDTF">2016-04-26T07:18:00Z</dcterms:modified>
</cp:coreProperties>
</file>