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B7" w:rsidRDefault="005B36B7" w:rsidP="0040191E">
      <w:pPr>
        <w:pStyle w:val="a7"/>
        <w:wordWrap w:val="0"/>
        <w:spacing w:before="0" w:beforeAutospacing="0" w:after="0" w:afterAutospacing="0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 w:hint="eastAsia"/>
          <w:b/>
          <w:sz w:val="28"/>
          <w:szCs w:val="28"/>
        </w:rPr>
        <w:t>首都经济贸易大学统计学院产业发展研究中心</w:t>
      </w:r>
    </w:p>
    <w:p w:rsidR="00A52D9F" w:rsidRDefault="00A52D9F" w:rsidP="0040191E">
      <w:pPr>
        <w:pStyle w:val="a7"/>
        <w:wordWrap w:val="0"/>
        <w:spacing w:before="0" w:beforeAutospacing="0" w:after="0" w:afterAutospacing="0"/>
        <w:jc w:val="center"/>
        <w:rPr>
          <w:rFonts w:ascii="Calibri" w:hAnsi="Calibri" w:cs="Arial"/>
          <w:b/>
          <w:sz w:val="28"/>
          <w:szCs w:val="28"/>
        </w:rPr>
      </w:pPr>
      <w:r w:rsidRPr="00A64657">
        <w:rPr>
          <w:rFonts w:ascii="Calibri" w:hAnsi="Calibri" w:cs="Arial"/>
          <w:b/>
          <w:sz w:val="28"/>
          <w:szCs w:val="28"/>
        </w:rPr>
        <w:t>201</w:t>
      </w:r>
      <w:r w:rsidR="005B36B7">
        <w:rPr>
          <w:rFonts w:ascii="Calibri" w:hAnsi="Calibri" w:cs="Arial" w:hint="eastAsia"/>
          <w:b/>
          <w:sz w:val="28"/>
          <w:szCs w:val="28"/>
        </w:rPr>
        <w:t>7</w:t>
      </w:r>
      <w:r w:rsidRPr="00A64657">
        <w:rPr>
          <w:rFonts w:ascii="Calibri" w:hAnsi="Calibri" w:cs="Arial" w:hint="eastAsia"/>
          <w:b/>
          <w:sz w:val="28"/>
          <w:szCs w:val="28"/>
        </w:rPr>
        <w:t>年招标项目指南</w:t>
      </w:r>
    </w:p>
    <w:p w:rsidR="00AD1CD7" w:rsidRPr="00105F12" w:rsidRDefault="006F0DBC" w:rsidP="00105F12">
      <w:pPr>
        <w:pStyle w:val="a5"/>
        <w:spacing w:beforeLines="50" w:before="156" w:line="360" w:lineRule="auto"/>
        <w:ind w:firstLineChars="0" w:firstLine="0"/>
        <w:rPr>
          <w:rFonts w:ascii="宋体" w:cs="宋体"/>
          <w:sz w:val="28"/>
          <w:szCs w:val="28"/>
        </w:rPr>
      </w:pPr>
      <w:r w:rsidRPr="00105F12">
        <w:rPr>
          <w:rFonts w:hint="eastAsia"/>
          <w:sz w:val="28"/>
          <w:szCs w:val="28"/>
        </w:rPr>
        <w:t xml:space="preserve">1. </w:t>
      </w:r>
      <w:r w:rsidR="00AD1CD7" w:rsidRPr="00105F12">
        <w:rPr>
          <w:rFonts w:hint="eastAsia"/>
          <w:sz w:val="28"/>
          <w:szCs w:val="28"/>
        </w:rPr>
        <w:t>京津冀与一带一路产业协同发展研究</w:t>
      </w:r>
      <w:r w:rsidR="00EF7B82">
        <w:rPr>
          <w:rFonts w:hint="eastAsia"/>
          <w:sz w:val="28"/>
          <w:szCs w:val="28"/>
        </w:rPr>
        <w:t>；</w:t>
      </w:r>
    </w:p>
    <w:p w:rsidR="00A52D9F" w:rsidRPr="00105F12" w:rsidRDefault="006F0DBC" w:rsidP="00105F12">
      <w:pPr>
        <w:pStyle w:val="a5"/>
        <w:spacing w:beforeLines="50" w:before="156" w:line="360" w:lineRule="auto"/>
        <w:ind w:firstLineChars="0" w:firstLine="0"/>
        <w:rPr>
          <w:sz w:val="28"/>
          <w:szCs w:val="28"/>
        </w:rPr>
      </w:pPr>
      <w:r w:rsidRPr="00105F12">
        <w:rPr>
          <w:rFonts w:hint="eastAsia"/>
          <w:sz w:val="28"/>
          <w:szCs w:val="28"/>
        </w:rPr>
        <w:t xml:space="preserve">2. </w:t>
      </w:r>
      <w:r w:rsidR="00AD1CD7" w:rsidRPr="00105F12">
        <w:rPr>
          <w:rFonts w:hint="eastAsia"/>
          <w:sz w:val="28"/>
          <w:szCs w:val="28"/>
        </w:rPr>
        <w:t>北京经济技术开发区企业投融资需求分析研究</w:t>
      </w:r>
      <w:r w:rsidR="00EF7B82">
        <w:rPr>
          <w:rFonts w:hint="eastAsia"/>
          <w:sz w:val="28"/>
          <w:szCs w:val="28"/>
        </w:rPr>
        <w:t>；</w:t>
      </w:r>
    </w:p>
    <w:p w:rsidR="006F0DBC" w:rsidRPr="00105F12" w:rsidRDefault="00105F12" w:rsidP="00105F12">
      <w:pPr>
        <w:pStyle w:val="a5"/>
        <w:spacing w:beforeLines="50" w:before="156" w:line="360" w:lineRule="auto"/>
        <w:ind w:firstLineChars="0" w:firstLine="0"/>
        <w:rPr>
          <w:sz w:val="28"/>
          <w:szCs w:val="28"/>
        </w:rPr>
      </w:pPr>
      <w:r w:rsidRPr="00105F12">
        <w:rPr>
          <w:rFonts w:hint="eastAsia"/>
          <w:sz w:val="28"/>
          <w:szCs w:val="28"/>
        </w:rPr>
        <w:t xml:space="preserve">3. </w:t>
      </w:r>
      <w:r w:rsidRPr="00105F12">
        <w:rPr>
          <w:rFonts w:hint="eastAsia"/>
          <w:sz w:val="28"/>
          <w:szCs w:val="28"/>
        </w:rPr>
        <w:t>中外</w:t>
      </w:r>
      <w:r w:rsidR="0091054A">
        <w:rPr>
          <w:rFonts w:hint="eastAsia"/>
          <w:sz w:val="28"/>
          <w:szCs w:val="28"/>
        </w:rPr>
        <w:t>开发区</w:t>
      </w:r>
      <w:r w:rsidRPr="00105F12">
        <w:rPr>
          <w:rFonts w:hint="eastAsia"/>
          <w:sz w:val="28"/>
          <w:szCs w:val="28"/>
        </w:rPr>
        <w:t>产业政策比较</w:t>
      </w:r>
      <w:r w:rsidR="007D592E">
        <w:rPr>
          <w:rFonts w:hint="eastAsia"/>
          <w:sz w:val="28"/>
          <w:szCs w:val="28"/>
        </w:rPr>
        <w:t>及特色</w:t>
      </w:r>
      <w:r w:rsidRPr="00105F12">
        <w:rPr>
          <w:rFonts w:hint="eastAsia"/>
          <w:sz w:val="28"/>
          <w:szCs w:val="28"/>
        </w:rPr>
        <w:t>研究</w:t>
      </w:r>
      <w:r w:rsidR="00EF7B82">
        <w:rPr>
          <w:rFonts w:hint="eastAsia"/>
          <w:sz w:val="28"/>
          <w:szCs w:val="28"/>
        </w:rPr>
        <w:t>；</w:t>
      </w:r>
    </w:p>
    <w:p w:rsidR="00A52D9F" w:rsidRDefault="00105F12" w:rsidP="00105F12">
      <w:pPr>
        <w:pStyle w:val="a5"/>
        <w:spacing w:beforeLines="50" w:before="156" w:line="360" w:lineRule="auto"/>
        <w:ind w:firstLineChars="0" w:firstLine="0"/>
        <w:rPr>
          <w:sz w:val="28"/>
          <w:szCs w:val="28"/>
        </w:rPr>
      </w:pPr>
      <w:r w:rsidRPr="00105F12">
        <w:rPr>
          <w:rFonts w:hint="eastAsia"/>
          <w:sz w:val="28"/>
          <w:szCs w:val="28"/>
        </w:rPr>
        <w:t xml:space="preserve">4. </w:t>
      </w:r>
      <w:r w:rsidRPr="00105F12">
        <w:rPr>
          <w:rFonts w:hint="eastAsia"/>
          <w:sz w:val="28"/>
          <w:szCs w:val="28"/>
        </w:rPr>
        <w:t>全球优秀特色</w:t>
      </w:r>
      <w:r w:rsidR="0091054A">
        <w:rPr>
          <w:rFonts w:hint="eastAsia"/>
          <w:sz w:val="28"/>
          <w:szCs w:val="28"/>
        </w:rPr>
        <w:t>产业</w:t>
      </w:r>
      <w:r w:rsidRPr="00105F12">
        <w:rPr>
          <w:rFonts w:hint="eastAsia"/>
          <w:sz w:val="28"/>
          <w:szCs w:val="28"/>
        </w:rPr>
        <w:t>园区发展现状及战略发展</w:t>
      </w:r>
      <w:r w:rsidR="005939B9">
        <w:rPr>
          <w:rFonts w:hint="eastAsia"/>
          <w:sz w:val="28"/>
          <w:szCs w:val="28"/>
        </w:rPr>
        <w:t>对比</w:t>
      </w:r>
      <w:r w:rsidRPr="00105F12">
        <w:rPr>
          <w:rFonts w:hint="eastAsia"/>
          <w:sz w:val="28"/>
          <w:szCs w:val="28"/>
        </w:rPr>
        <w:t>研究</w:t>
      </w:r>
      <w:r w:rsidR="00EF7B82">
        <w:rPr>
          <w:rFonts w:hint="eastAsia"/>
          <w:sz w:val="28"/>
          <w:szCs w:val="28"/>
        </w:rPr>
        <w:t>；</w:t>
      </w:r>
    </w:p>
    <w:p w:rsidR="00AC3E42" w:rsidRDefault="00AC3E42" w:rsidP="00105F12">
      <w:pPr>
        <w:pStyle w:val="a5"/>
        <w:spacing w:beforeLines="50" w:before="156" w:line="360" w:lineRule="auto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 w:rsidRPr="00AC3E42">
        <w:rPr>
          <w:rFonts w:hint="eastAsia"/>
          <w:sz w:val="28"/>
          <w:szCs w:val="28"/>
        </w:rPr>
        <w:t>开发区</w:t>
      </w:r>
      <w:r>
        <w:rPr>
          <w:rFonts w:hint="eastAsia"/>
          <w:sz w:val="28"/>
          <w:szCs w:val="28"/>
        </w:rPr>
        <w:t>创新企业服务模式</w:t>
      </w:r>
      <w:r w:rsidRPr="00AC3E42">
        <w:rPr>
          <w:rFonts w:hint="eastAsia"/>
          <w:sz w:val="28"/>
          <w:szCs w:val="28"/>
        </w:rPr>
        <w:t>研究</w:t>
      </w:r>
      <w:r w:rsidR="00EF7B82">
        <w:rPr>
          <w:rFonts w:hint="eastAsia"/>
          <w:sz w:val="28"/>
          <w:szCs w:val="28"/>
        </w:rPr>
        <w:t>。</w:t>
      </w:r>
    </w:p>
    <w:p w:rsidR="006E3F4F" w:rsidRDefault="006E3F4F" w:rsidP="00105F12">
      <w:pPr>
        <w:pStyle w:val="a5"/>
        <w:spacing w:beforeLines="50" w:before="156" w:line="360" w:lineRule="auto"/>
        <w:ind w:firstLineChars="0" w:firstLine="0"/>
        <w:rPr>
          <w:sz w:val="28"/>
          <w:szCs w:val="28"/>
        </w:rPr>
      </w:pPr>
    </w:p>
    <w:p w:rsidR="00F741B3" w:rsidRPr="00105F12" w:rsidRDefault="00F741B3" w:rsidP="00105F12">
      <w:pPr>
        <w:pStyle w:val="a5"/>
        <w:spacing w:beforeLines="50" w:before="156" w:line="360" w:lineRule="auto"/>
        <w:ind w:firstLineChars="0" w:firstLine="0"/>
        <w:rPr>
          <w:rFonts w:ascii="宋体"/>
          <w:b/>
          <w:sz w:val="28"/>
          <w:szCs w:val="28"/>
        </w:rPr>
      </w:pPr>
      <w:r w:rsidRPr="00EF7B82">
        <w:rPr>
          <w:rFonts w:hint="eastAsia"/>
          <w:b/>
          <w:sz w:val="28"/>
          <w:szCs w:val="28"/>
        </w:rPr>
        <w:t>注</w:t>
      </w:r>
      <w:r>
        <w:rPr>
          <w:rFonts w:hint="eastAsia"/>
          <w:sz w:val="28"/>
          <w:szCs w:val="28"/>
        </w:rPr>
        <w:t>：</w:t>
      </w:r>
      <w:r w:rsidR="006E3F4F">
        <w:rPr>
          <w:rFonts w:hint="eastAsia"/>
          <w:sz w:val="28"/>
          <w:szCs w:val="28"/>
        </w:rPr>
        <w:t>项目</w:t>
      </w:r>
      <w:r w:rsidR="00EF7B82">
        <w:rPr>
          <w:rFonts w:hint="eastAsia"/>
          <w:sz w:val="28"/>
          <w:szCs w:val="28"/>
        </w:rPr>
        <w:t>指南</w:t>
      </w:r>
      <w:r w:rsidR="006E3F4F">
        <w:rPr>
          <w:rFonts w:hint="eastAsia"/>
          <w:sz w:val="28"/>
          <w:szCs w:val="28"/>
        </w:rPr>
        <w:t>仅供参考，</w:t>
      </w:r>
      <w:r w:rsidR="007D592E" w:rsidRPr="007D783B">
        <w:rPr>
          <w:rFonts w:ascii="宋体" w:hAnsi="宋体" w:cs="宋体"/>
          <w:color w:val="333333"/>
          <w:kern w:val="0"/>
          <w:sz w:val="28"/>
          <w:szCs w:val="28"/>
        </w:rPr>
        <w:t>但务必以</w:t>
      </w:r>
      <w:bookmarkStart w:id="0" w:name="_GoBack"/>
      <w:bookmarkEnd w:id="0"/>
      <w:r w:rsidR="007D592E">
        <w:rPr>
          <w:rFonts w:ascii="宋体" w:hAnsi="宋体" w:cs="宋体"/>
          <w:color w:val="333333"/>
          <w:kern w:val="0"/>
          <w:sz w:val="28"/>
          <w:szCs w:val="28"/>
        </w:rPr>
        <w:t>京津冀开发区产业发展</w:t>
      </w:r>
      <w:r w:rsidR="007D592E">
        <w:rPr>
          <w:rFonts w:ascii="宋体" w:hAnsi="宋体" w:cs="宋体" w:hint="eastAsia"/>
          <w:color w:val="333333"/>
          <w:kern w:val="0"/>
          <w:sz w:val="28"/>
          <w:szCs w:val="28"/>
        </w:rPr>
        <w:t>、开发区</w:t>
      </w:r>
      <w:r w:rsidR="007D592E">
        <w:rPr>
          <w:rFonts w:ascii="宋体" w:hAnsi="宋体" w:cs="宋体"/>
          <w:color w:val="333333"/>
          <w:kern w:val="0"/>
          <w:sz w:val="28"/>
          <w:szCs w:val="28"/>
        </w:rPr>
        <w:t>企业发展服务</w:t>
      </w:r>
      <w:r w:rsidR="007D592E" w:rsidRPr="007D783B">
        <w:rPr>
          <w:rFonts w:ascii="宋体" w:hAnsi="宋体" w:cs="宋体"/>
          <w:color w:val="333333"/>
          <w:kern w:val="0"/>
          <w:sz w:val="28"/>
          <w:szCs w:val="28"/>
        </w:rPr>
        <w:t>为研究核心</w:t>
      </w:r>
      <w:r w:rsidR="007D592E">
        <w:rPr>
          <w:rFonts w:ascii="宋体" w:hAnsi="宋体" w:cs="宋体" w:hint="eastAsia"/>
          <w:color w:val="333333"/>
          <w:kern w:val="0"/>
          <w:sz w:val="28"/>
          <w:szCs w:val="28"/>
        </w:rPr>
        <w:t>，</w:t>
      </w:r>
      <w:r w:rsidR="006E3F4F">
        <w:rPr>
          <w:rFonts w:hint="eastAsia"/>
          <w:sz w:val="28"/>
          <w:szCs w:val="28"/>
        </w:rPr>
        <w:t>课题组可根据研究需要作相应调整</w:t>
      </w:r>
      <w:r w:rsidR="00EF7B82">
        <w:rPr>
          <w:rFonts w:hint="eastAsia"/>
          <w:sz w:val="28"/>
          <w:szCs w:val="28"/>
        </w:rPr>
        <w:t>。</w:t>
      </w:r>
    </w:p>
    <w:sectPr w:rsidR="00F741B3" w:rsidRPr="00105F12" w:rsidSect="0089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0D" w:rsidRDefault="007C230D" w:rsidP="0040191E">
      <w:r>
        <w:separator/>
      </w:r>
    </w:p>
  </w:endnote>
  <w:endnote w:type="continuationSeparator" w:id="0">
    <w:p w:rsidR="007C230D" w:rsidRDefault="007C230D" w:rsidP="0040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0D" w:rsidRDefault="007C230D" w:rsidP="0040191E">
      <w:r>
        <w:separator/>
      </w:r>
    </w:p>
  </w:footnote>
  <w:footnote w:type="continuationSeparator" w:id="0">
    <w:p w:rsidR="007C230D" w:rsidRDefault="007C230D" w:rsidP="00401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4833"/>
    <w:multiLevelType w:val="hybridMultilevel"/>
    <w:tmpl w:val="0330826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D42251A"/>
    <w:multiLevelType w:val="hybridMultilevel"/>
    <w:tmpl w:val="ECCE2CCC"/>
    <w:lvl w:ilvl="0" w:tplc="2E5E18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DBE7D0C"/>
    <w:multiLevelType w:val="hybridMultilevel"/>
    <w:tmpl w:val="155817F2"/>
    <w:lvl w:ilvl="0" w:tplc="577813DA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53A1C90"/>
    <w:multiLevelType w:val="hybridMultilevel"/>
    <w:tmpl w:val="125E0D54"/>
    <w:lvl w:ilvl="0" w:tplc="7B26C30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A7778BB"/>
    <w:multiLevelType w:val="hybridMultilevel"/>
    <w:tmpl w:val="AA2A83E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91E"/>
    <w:rsid w:val="00105F12"/>
    <w:rsid w:val="00180716"/>
    <w:rsid w:val="001B1F88"/>
    <w:rsid w:val="001C25A9"/>
    <w:rsid w:val="001D259A"/>
    <w:rsid w:val="003018C8"/>
    <w:rsid w:val="003B20CD"/>
    <w:rsid w:val="0040191E"/>
    <w:rsid w:val="004A2FE8"/>
    <w:rsid w:val="005939B9"/>
    <w:rsid w:val="005B36B7"/>
    <w:rsid w:val="006E3F4F"/>
    <w:rsid w:val="006F0DBC"/>
    <w:rsid w:val="0072607F"/>
    <w:rsid w:val="007C230D"/>
    <w:rsid w:val="007D592E"/>
    <w:rsid w:val="00890ABA"/>
    <w:rsid w:val="0091054A"/>
    <w:rsid w:val="009168BF"/>
    <w:rsid w:val="00962D34"/>
    <w:rsid w:val="00995B8E"/>
    <w:rsid w:val="00A52D9F"/>
    <w:rsid w:val="00A64657"/>
    <w:rsid w:val="00AC3E42"/>
    <w:rsid w:val="00AD1042"/>
    <w:rsid w:val="00AD1CD7"/>
    <w:rsid w:val="00B248EA"/>
    <w:rsid w:val="00B5704F"/>
    <w:rsid w:val="00D00571"/>
    <w:rsid w:val="00D403EB"/>
    <w:rsid w:val="00DA0272"/>
    <w:rsid w:val="00E24D56"/>
    <w:rsid w:val="00EF7B82"/>
    <w:rsid w:val="00F63505"/>
    <w:rsid w:val="00F741B3"/>
    <w:rsid w:val="00F8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1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01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0191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01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0191E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40191E"/>
    <w:pPr>
      <w:widowControl/>
    </w:pPr>
    <w:rPr>
      <w:rFonts w:ascii="Times New Roman" w:hAnsi="Times New Roman" w:cs="Times New Roman"/>
      <w:kern w:val="0"/>
    </w:rPr>
  </w:style>
  <w:style w:type="paragraph" w:styleId="a5">
    <w:name w:val="List Paragraph"/>
    <w:basedOn w:val="a"/>
    <w:uiPriority w:val="99"/>
    <w:qFormat/>
    <w:rsid w:val="0040191E"/>
    <w:pPr>
      <w:ind w:firstLineChars="200" w:firstLine="420"/>
    </w:pPr>
    <w:rPr>
      <w:rFonts w:cs="Times New Roman"/>
      <w:szCs w:val="22"/>
    </w:rPr>
  </w:style>
  <w:style w:type="paragraph" w:styleId="a6">
    <w:name w:val="Title"/>
    <w:basedOn w:val="a"/>
    <w:next w:val="a"/>
    <w:link w:val="Char1"/>
    <w:uiPriority w:val="99"/>
    <w:qFormat/>
    <w:rsid w:val="0040191E"/>
    <w:pPr>
      <w:spacing w:before="240" w:after="6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Char1">
    <w:name w:val="标题 Char"/>
    <w:link w:val="a6"/>
    <w:uiPriority w:val="99"/>
    <w:locked/>
    <w:rsid w:val="0040191E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7">
    <w:name w:val="Normal (Web)"/>
    <w:basedOn w:val="a"/>
    <w:uiPriority w:val="99"/>
    <w:semiHidden/>
    <w:rsid w:val="00401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2015-04-09T07:55:00Z</dcterms:created>
  <dcterms:modified xsi:type="dcterms:W3CDTF">2017-04-18T03:16:00Z</dcterms:modified>
</cp:coreProperties>
</file>