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910" w:rsidRPr="003E1977" w:rsidRDefault="00F84910" w:rsidP="00F84910">
      <w:pPr>
        <w:spacing w:line="400" w:lineRule="exact"/>
        <w:ind w:leftChars="-67" w:left="-23" w:rightChars="45" w:right="94" w:hangingChars="49" w:hanging="118"/>
        <w:jc w:val="left"/>
        <w:rPr>
          <w:rFonts w:ascii="宋体" w:hAnsi="宋体"/>
          <w:b/>
          <w:sz w:val="24"/>
        </w:rPr>
      </w:pPr>
      <w:r w:rsidRPr="003E1977">
        <w:rPr>
          <w:rFonts w:ascii="宋体" w:hAnsi="宋体" w:hint="eastAsia"/>
          <w:b/>
          <w:sz w:val="24"/>
        </w:rPr>
        <w:t>附件1：</w:t>
      </w:r>
    </w:p>
    <w:p w:rsidR="00F84910" w:rsidRPr="003E1977" w:rsidRDefault="00F84910" w:rsidP="00F84910">
      <w:pPr>
        <w:spacing w:line="400" w:lineRule="exact"/>
        <w:ind w:leftChars="-67" w:left="16" w:rightChars="45" w:right="94" w:hangingChars="49" w:hanging="157"/>
        <w:jc w:val="center"/>
        <w:rPr>
          <w:rFonts w:ascii="宋体" w:hAnsi="宋体"/>
          <w:b/>
          <w:sz w:val="32"/>
          <w:szCs w:val="32"/>
        </w:rPr>
      </w:pPr>
      <w:r w:rsidRPr="003E1977">
        <w:rPr>
          <w:rFonts w:ascii="宋体" w:hAnsi="宋体" w:hint="eastAsia"/>
          <w:b/>
          <w:sz w:val="32"/>
          <w:szCs w:val="32"/>
        </w:rPr>
        <w:t>“高校教学名师谈教学”</w:t>
      </w:r>
    </w:p>
    <w:p w:rsidR="00F84910" w:rsidRDefault="00F84910" w:rsidP="00F84910">
      <w:pPr>
        <w:spacing w:line="400" w:lineRule="exact"/>
        <w:ind w:leftChars="-67" w:left="16" w:rightChars="45" w:right="94" w:hangingChars="49" w:hanging="157"/>
        <w:jc w:val="center"/>
        <w:rPr>
          <w:rFonts w:ascii="宋体" w:hAnsi="宋体"/>
          <w:b/>
          <w:sz w:val="32"/>
          <w:szCs w:val="32"/>
        </w:rPr>
      </w:pPr>
      <w:r w:rsidRPr="003E1977">
        <w:rPr>
          <w:rFonts w:ascii="宋体" w:hAnsi="宋体" w:hint="eastAsia"/>
          <w:b/>
          <w:sz w:val="32"/>
          <w:szCs w:val="32"/>
        </w:rPr>
        <w:t>——</w:t>
      </w:r>
      <w:bookmarkStart w:id="0" w:name="_GoBack"/>
      <w:r w:rsidRPr="003E1977">
        <w:rPr>
          <w:rFonts w:ascii="宋体" w:hAnsi="宋体" w:hint="eastAsia"/>
          <w:b/>
          <w:sz w:val="32"/>
          <w:szCs w:val="32"/>
        </w:rPr>
        <w:t>青年骨干教师教学能力提升培训</w:t>
      </w:r>
      <w:r w:rsidRPr="003E1977">
        <w:rPr>
          <w:rFonts w:ascii="宋体" w:hAnsi="宋体" w:cs="宋体" w:hint="eastAsia"/>
          <w:b/>
          <w:bCs/>
          <w:kern w:val="0"/>
          <w:sz w:val="32"/>
          <w:szCs w:val="32"/>
        </w:rPr>
        <w:t>班</w:t>
      </w:r>
      <w:r>
        <w:rPr>
          <w:rFonts w:ascii="宋体" w:hAnsi="宋体" w:cs="宋体" w:hint="eastAsia"/>
          <w:b/>
          <w:bCs/>
          <w:kern w:val="0"/>
          <w:sz w:val="32"/>
          <w:szCs w:val="32"/>
        </w:rPr>
        <w:t>（理工科）</w:t>
      </w:r>
      <w:r>
        <w:rPr>
          <w:rFonts w:ascii="宋体" w:hAnsi="宋体" w:hint="eastAsia"/>
          <w:b/>
          <w:sz w:val="32"/>
          <w:szCs w:val="32"/>
        </w:rPr>
        <w:t>课程安排</w:t>
      </w:r>
    </w:p>
    <w:bookmarkEnd w:id="0"/>
    <w:p w:rsidR="00F84910" w:rsidRPr="00B11E5C" w:rsidRDefault="00F84910" w:rsidP="00F84910">
      <w:pPr>
        <w:spacing w:line="400" w:lineRule="exact"/>
        <w:ind w:leftChars="-67" w:left="16" w:rightChars="45" w:right="94" w:hangingChars="49" w:hanging="157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587"/>
        <w:gridCol w:w="3478"/>
        <w:gridCol w:w="3871"/>
      </w:tblGrid>
      <w:tr w:rsidR="00F84910" w:rsidRPr="00B11E5C" w:rsidTr="006E4929">
        <w:trPr>
          <w:trHeight w:val="569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时    间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内        容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讲座专家</w:t>
            </w:r>
          </w:p>
        </w:tc>
      </w:tr>
      <w:tr w:rsidR="00F84910" w:rsidRPr="00B11E5C" w:rsidTr="006E4929">
        <w:trPr>
          <w:trHeight w:val="132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5月18日</w:t>
            </w: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（周四）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晚上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破冰团建</w:t>
            </w: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（19:00-21:00）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李卫华 博士</w:t>
            </w: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北京航空航天大学心理咨询中心</w:t>
            </w:r>
          </w:p>
        </w:tc>
      </w:tr>
      <w:tr w:rsidR="00F84910" w:rsidRPr="00B11E5C" w:rsidTr="006E4929">
        <w:trPr>
          <w:trHeight w:val="1580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5月19日</w:t>
            </w: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（周五）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10" w:rsidRDefault="00F84910" w:rsidP="006E4929">
            <w:pPr>
              <w:ind w:leftChars="50" w:left="105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ind w:leftChars="50" w:left="105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ind w:leftChars="50" w:left="105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上午</w:t>
            </w:r>
          </w:p>
          <w:p w:rsidR="00F84910" w:rsidRPr="00B11E5C" w:rsidRDefault="00F84910" w:rsidP="006E492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ind w:leftChars="114" w:left="962" w:hangingChars="300" w:hanging="723"/>
              <w:jc w:val="left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教书娱人，乐在其中</w:t>
            </w:r>
          </w:p>
          <w:p w:rsidR="00F84910" w:rsidRPr="00B11E5C" w:rsidRDefault="00F84910" w:rsidP="006E4929">
            <w:pPr>
              <w:ind w:firstLineChars="196" w:firstLine="472"/>
              <w:jc w:val="left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ind w:firstLineChars="245" w:firstLine="590"/>
              <w:jc w:val="left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（9：00-11：30）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杨小远 教授</w:t>
            </w: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北京市教学名师</w:t>
            </w: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北京航空航天大学十佳教师</w:t>
            </w:r>
          </w:p>
        </w:tc>
      </w:tr>
      <w:tr w:rsidR="00F84910" w:rsidRPr="00B11E5C" w:rsidTr="006E4929">
        <w:trPr>
          <w:trHeight w:val="1419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下午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ind w:left="251" w:hangingChars="104" w:hanging="251"/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压力山大怎么办——高校教师压力与心理健康</w:t>
            </w:r>
          </w:p>
          <w:p w:rsidR="00F84910" w:rsidRPr="00B11E5C" w:rsidRDefault="00F84910" w:rsidP="006E492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F84910" w:rsidRPr="00B11E5C" w:rsidRDefault="00F84910" w:rsidP="006E492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（14:00-17：30）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张静 副教授</w:t>
            </w: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中国传媒大学心理咨询中心主任</w:t>
            </w:r>
          </w:p>
        </w:tc>
      </w:tr>
      <w:tr w:rsidR="00F84910" w:rsidRPr="00B11E5C" w:rsidTr="006E4929">
        <w:trPr>
          <w:trHeight w:val="1978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5月20日</w:t>
            </w: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（周六）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ind w:left="843" w:hangingChars="350" w:hanging="843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科学之美与教师的艺术鉴赏力</w:t>
            </w:r>
          </w:p>
          <w:p w:rsidR="00F84910" w:rsidRPr="00B11E5C" w:rsidRDefault="00F84910" w:rsidP="006E4929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ind w:firstLineChars="245" w:firstLine="590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（8：30-11：30）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spacing w:beforeLines="50" w:before="156" w:line="120" w:lineRule="auto"/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 w:rsidRPr="00B11E5C">
              <w:rPr>
                <w:rFonts w:ascii="宋体" w:hAnsi="宋体" w:hint="eastAsia"/>
                <w:b/>
                <w:sz w:val="24"/>
              </w:rPr>
              <w:t>殷雅俊</w:t>
            </w:r>
            <w:proofErr w:type="gramEnd"/>
            <w:r w:rsidRPr="00B11E5C">
              <w:rPr>
                <w:rFonts w:ascii="宋体" w:hAnsi="宋体" w:hint="eastAsia"/>
                <w:b/>
                <w:sz w:val="24"/>
              </w:rPr>
              <w:t xml:space="preserve"> 教授</w:t>
            </w:r>
          </w:p>
          <w:p w:rsidR="00F84910" w:rsidRPr="00B11E5C" w:rsidRDefault="00F84910" w:rsidP="006E4929">
            <w:pPr>
              <w:spacing w:line="180" w:lineRule="auto"/>
              <w:ind w:left="236" w:hangingChars="98" w:hanging="236"/>
              <w:jc w:val="center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spacing w:line="180" w:lineRule="auto"/>
              <w:ind w:left="236" w:hangingChars="98" w:hanging="236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北京市教学名师</w:t>
            </w:r>
          </w:p>
          <w:p w:rsidR="00F84910" w:rsidRPr="00B11E5C" w:rsidRDefault="00F84910" w:rsidP="006E4929">
            <w:pPr>
              <w:spacing w:line="180" w:lineRule="auto"/>
              <w:ind w:left="236" w:hangingChars="98" w:hanging="236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清华大学首届“新百年优秀教师奖”获得者</w:t>
            </w:r>
          </w:p>
        </w:tc>
      </w:tr>
      <w:tr w:rsidR="00F84910" w:rsidRPr="00B11E5C" w:rsidTr="006E4929">
        <w:trPr>
          <w:trHeight w:val="1978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ind w:leftChars="50" w:left="105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下午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ind w:firstLineChars="294" w:firstLine="708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在教学中成长</w:t>
            </w:r>
          </w:p>
          <w:p w:rsidR="00F84910" w:rsidRPr="00B11E5C" w:rsidRDefault="00F84910" w:rsidP="006E4929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ind w:firstLineChars="245" w:firstLine="590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（14:00-17：30）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10" w:rsidRPr="00B11E5C" w:rsidRDefault="00F84910" w:rsidP="006E4929">
            <w:pPr>
              <w:spacing w:line="600" w:lineRule="auto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王红 副教授</w:t>
            </w:r>
          </w:p>
          <w:p w:rsidR="00F84910" w:rsidRPr="00B11E5C" w:rsidRDefault="00F84910" w:rsidP="006E4929">
            <w:pPr>
              <w:spacing w:line="180" w:lineRule="auto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北京市教学名师</w:t>
            </w:r>
          </w:p>
          <w:p w:rsidR="00F84910" w:rsidRPr="00B11E5C" w:rsidRDefault="00F84910" w:rsidP="006E4929">
            <w:pPr>
              <w:spacing w:line="180" w:lineRule="auto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清华大学首届“新百年优秀教师奖”获得者</w:t>
            </w:r>
          </w:p>
        </w:tc>
      </w:tr>
      <w:tr w:rsidR="00F84910" w:rsidRPr="00B11E5C" w:rsidTr="006E4929">
        <w:trPr>
          <w:trHeight w:val="1620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5月21日</w:t>
            </w:r>
          </w:p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（周日）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ind w:left="393" w:hangingChars="163" w:hanging="393"/>
              <w:jc w:val="center"/>
              <w:rPr>
                <w:rFonts w:ascii="宋体" w:hAnsi="宋体"/>
                <w:b/>
                <w:w w:val="90"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为师之</w:t>
            </w:r>
            <w:proofErr w:type="gramStart"/>
            <w:r w:rsidRPr="00B11E5C">
              <w:rPr>
                <w:rFonts w:ascii="宋体" w:hAnsi="宋体" w:hint="eastAsia"/>
                <w:b/>
                <w:sz w:val="24"/>
              </w:rPr>
              <w:t>乐在于</w:t>
            </w:r>
            <w:proofErr w:type="gramEnd"/>
            <w:r w:rsidRPr="00B11E5C">
              <w:rPr>
                <w:rFonts w:ascii="宋体" w:hAnsi="宋体" w:hint="eastAsia"/>
                <w:b/>
                <w:sz w:val="24"/>
              </w:rPr>
              <w:t>共同成长</w:t>
            </w:r>
          </w:p>
          <w:p w:rsidR="00F84910" w:rsidRPr="00B11E5C" w:rsidRDefault="00F84910" w:rsidP="006E492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（8：30-11：30）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10" w:rsidRPr="00B11E5C" w:rsidRDefault="00F84910" w:rsidP="006E492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李俊峰 教授</w:t>
            </w:r>
          </w:p>
          <w:p w:rsidR="00F84910" w:rsidRPr="00B11E5C" w:rsidRDefault="00F84910" w:rsidP="006E492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</w:p>
          <w:p w:rsidR="00F84910" w:rsidRPr="00B11E5C" w:rsidRDefault="00F84910" w:rsidP="006E492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中组部“万人计划”教学名师</w:t>
            </w:r>
          </w:p>
          <w:p w:rsidR="00F84910" w:rsidRPr="00B11E5C" w:rsidRDefault="00F84910" w:rsidP="006E4929">
            <w:pPr>
              <w:ind w:left="1417" w:hangingChars="588" w:hanging="1417"/>
              <w:jc w:val="center"/>
              <w:rPr>
                <w:rFonts w:ascii="宋体" w:hAnsi="宋体"/>
                <w:b/>
                <w:sz w:val="24"/>
              </w:rPr>
            </w:pPr>
            <w:r w:rsidRPr="00B11E5C">
              <w:rPr>
                <w:rFonts w:ascii="宋体" w:hAnsi="宋体" w:hint="eastAsia"/>
                <w:b/>
                <w:sz w:val="24"/>
              </w:rPr>
              <w:t>清华大学</w:t>
            </w:r>
          </w:p>
        </w:tc>
      </w:tr>
    </w:tbl>
    <w:p w:rsidR="00F84910" w:rsidRDefault="00F84910" w:rsidP="00F8491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 1.每一讲结尾15分钟为研讨互动时间，请学员积极提问。</w:t>
      </w:r>
    </w:p>
    <w:p w:rsidR="00F84910" w:rsidRDefault="00F84910" w:rsidP="00F8491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2.理工科报到时间：5月18日（星期四）下午3：00—5:00    </w:t>
      </w:r>
    </w:p>
    <w:p w:rsidR="00F84910" w:rsidRDefault="00F84910" w:rsidP="00F84910">
      <w:pPr>
        <w:ind w:firstLineChars="448" w:firstLine="107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理工科报到地点：景明园宾馆大堂    </w:t>
      </w:r>
    </w:p>
    <w:p w:rsidR="00F84910" w:rsidRDefault="00F84910" w:rsidP="00F84910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3.报到时请务必携带本人身份证。</w:t>
      </w:r>
    </w:p>
    <w:p w:rsidR="00F84910" w:rsidRPr="003E1977" w:rsidRDefault="00F84910" w:rsidP="00F84910">
      <w:pPr>
        <w:ind w:firstLineChars="343" w:firstLine="826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4.上课地点：景明园宾馆第一会议室</w:t>
      </w:r>
    </w:p>
    <w:p w:rsidR="00CE5EF0" w:rsidRPr="00F84910" w:rsidRDefault="00CE5EF0">
      <w:pPr>
        <w:rPr>
          <w:rFonts w:hint="eastAsia"/>
        </w:rPr>
      </w:pPr>
    </w:p>
    <w:sectPr w:rsidR="00CE5EF0" w:rsidRPr="00F84910" w:rsidSect="00925064">
      <w:footerReference w:type="default" r:id="rId6"/>
      <w:pgSz w:w="11906" w:h="16838"/>
      <w:pgMar w:top="1304" w:right="1588" w:bottom="964" w:left="158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1E5" w:rsidRDefault="00AF31E5" w:rsidP="00F84910">
      <w:r>
        <w:separator/>
      </w:r>
    </w:p>
  </w:endnote>
  <w:endnote w:type="continuationSeparator" w:id="0">
    <w:p w:rsidR="00AF31E5" w:rsidRDefault="00AF31E5" w:rsidP="00F8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B42" w:rsidRDefault="00AF31E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4910" w:rsidRPr="00F84910">
      <w:rPr>
        <w:noProof/>
        <w:lang w:val="zh-CN"/>
      </w:rPr>
      <w:t>1</w:t>
    </w:r>
    <w:r>
      <w:fldChar w:fldCharType="end"/>
    </w:r>
  </w:p>
  <w:p w:rsidR="00411B42" w:rsidRDefault="00AF31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1E5" w:rsidRDefault="00AF31E5" w:rsidP="00F84910">
      <w:r>
        <w:separator/>
      </w:r>
    </w:p>
  </w:footnote>
  <w:footnote w:type="continuationSeparator" w:id="0">
    <w:p w:rsidR="00AF31E5" w:rsidRDefault="00AF31E5" w:rsidP="00F8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93"/>
    <w:rsid w:val="00920893"/>
    <w:rsid w:val="00AF31E5"/>
    <w:rsid w:val="00CE5EF0"/>
    <w:rsid w:val="00F8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8D8BC4-E0C5-4647-A249-C2E0B965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4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4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4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4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>cueb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2</cp:revision>
  <dcterms:created xsi:type="dcterms:W3CDTF">2017-05-08T01:38:00Z</dcterms:created>
  <dcterms:modified xsi:type="dcterms:W3CDTF">2017-05-08T01:38:00Z</dcterms:modified>
</cp:coreProperties>
</file>