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D9D" w:rsidRDefault="0080188F">
      <w:pPr>
        <w:widowControl/>
        <w:shd w:val="clear" w:color="auto" w:fill="FFFFFF"/>
        <w:spacing w:after="240" w:line="360" w:lineRule="atLeast"/>
        <w:ind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1</w:t>
      </w:r>
    </w:p>
    <w:p w:rsidR="00781D9D" w:rsidRDefault="0080188F">
      <w:pPr>
        <w:spacing w:before="468" w:after="312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 w:cs="Times New Roman" w:hint="eastAsia"/>
          <w:b/>
          <w:bCs/>
          <w:sz w:val="32"/>
          <w:szCs w:val="32"/>
        </w:rPr>
        <w:t>首都经济贸易大学</w:t>
      </w:r>
      <w:proofErr w:type="gramStart"/>
      <w:r>
        <w:rPr>
          <w:rFonts w:ascii="黑体" w:eastAsia="黑体" w:hAnsi="黑体" w:cs="Times New Roman" w:hint="eastAsia"/>
          <w:b/>
          <w:bCs/>
          <w:sz w:val="32"/>
          <w:szCs w:val="32"/>
        </w:rPr>
        <w:t>课程思政建设</w:t>
      </w:r>
      <w:proofErr w:type="gramEnd"/>
      <w:r>
        <w:rPr>
          <w:rFonts w:ascii="黑体" w:eastAsia="黑体" w:hAnsi="黑体" w:cs="Times New Roman" w:hint="eastAsia"/>
          <w:b/>
          <w:bCs/>
          <w:sz w:val="32"/>
          <w:szCs w:val="32"/>
        </w:rPr>
        <w:t>试点学院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名单</w:t>
      </w:r>
      <w:bookmarkEnd w:id="0"/>
    </w:p>
    <w:p w:rsidR="00781D9D" w:rsidRDefault="0080188F">
      <w:pPr>
        <w:widowControl/>
        <w:shd w:val="clear" w:color="auto" w:fill="FFFFFF"/>
        <w:spacing w:after="240" w:line="360" w:lineRule="atLeast"/>
        <w:ind w:firstLine="56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劳动经济学院</w:t>
      </w:r>
    </w:p>
    <w:p w:rsidR="00781D9D" w:rsidRDefault="0080188F">
      <w:pPr>
        <w:widowControl/>
        <w:shd w:val="clear" w:color="auto" w:fill="FFFFFF"/>
        <w:spacing w:after="240" w:line="360" w:lineRule="atLeast"/>
        <w:ind w:firstLine="56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法学院</w:t>
      </w:r>
    </w:p>
    <w:p w:rsidR="00781D9D" w:rsidRDefault="0080188F">
      <w:pPr>
        <w:widowControl/>
        <w:shd w:val="clear" w:color="auto" w:fill="FFFFFF"/>
        <w:spacing w:after="240" w:line="360" w:lineRule="atLeast"/>
        <w:ind w:firstLine="56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工商管理学院</w:t>
      </w:r>
    </w:p>
    <w:p w:rsidR="00781D9D" w:rsidRDefault="0080188F">
      <w:pPr>
        <w:widowControl/>
        <w:shd w:val="clear" w:color="auto" w:fill="FFFFFF"/>
        <w:spacing w:after="240" w:line="360" w:lineRule="atLeast"/>
        <w:ind w:firstLine="56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文化与传播学院</w:t>
      </w:r>
    </w:p>
    <w:p w:rsidR="00781D9D" w:rsidRDefault="0080188F">
      <w:pPr>
        <w:widowControl/>
        <w:shd w:val="clear" w:color="auto" w:fill="FFFFFF"/>
        <w:spacing w:after="240" w:line="360" w:lineRule="atLeast"/>
        <w:ind w:firstLine="56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经济学院</w:t>
      </w:r>
    </w:p>
    <w:p w:rsidR="00781D9D" w:rsidRDefault="0080188F">
      <w:pPr>
        <w:widowControl/>
        <w:shd w:val="clear" w:color="auto" w:fill="FFFFFF"/>
        <w:spacing w:after="240" w:line="360" w:lineRule="atLeast"/>
        <w:ind w:firstLine="56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会计学院</w:t>
      </w:r>
    </w:p>
    <w:p w:rsidR="00781D9D" w:rsidRDefault="0080188F">
      <w:pPr>
        <w:widowControl/>
        <w:shd w:val="clear" w:color="auto" w:fill="FFFFFF"/>
        <w:spacing w:after="240" w:line="360" w:lineRule="atLeast"/>
        <w:ind w:firstLine="56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外国语学院</w:t>
      </w:r>
    </w:p>
    <w:p w:rsidR="00781D9D" w:rsidRDefault="00781D9D">
      <w:pPr>
        <w:rPr>
          <w:rFonts w:ascii="仿宋" w:eastAsia="仿宋" w:hAnsi="仿宋" w:cs="Arial"/>
          <w:kern w:val="0"/>
          <w:sz w:val="30"/>
          <w:szCs w:val="30"/>
        </w:rPr>
      </w:pPr>
    </w:p>
    <w:sectPr w:rsidR="0078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13113A"/>
    <w:rsid w:val="00022C84"/>
    <w:rsid w:val="000373A6"/>
    <w:rsid w:val="00100F5C"/>
    <w:rsid w:val="0013113A"/>
    <w:rsid w:val="00161515"/>
    <w:rsid w:val="002016C4"/>
    <w:rsid w:val="00264F60"/>
    <w:rsid w:val="002708E9"/>
    <w:rsid w:val="002A2D6F"/>
    <w:rsid w:val="002F4D08"/>
    <w:rsid w:val="003345BD"/>
    <w:rsid w:val="00345684"/>
    <w:rsid w:val="003D4671"/>
    <w:rsid w:val="00415F0C"/>
    <w:rsid w:val="00470C6A"/>
    <w:rsid w:val="00477468"/>
    <w:rsid w:val="004775B6"/>
    <w:rsid w:val="005714E2"/>
    <w:rsid w:val="00654370"/>
    <w:rsid w:val="006E2C84"/>
    <w:rsid w:val="00711F48"/>
    <w:rsid w:val="00734CCF"/>
    <w:rsid w:val="0074640C"/>
    <w:rsid w:val="00765396"/>
    <w:rsid w:val="00781D9D"/>
    <w:rsid w:val="007A38EE"/>
    <w:rsid w:val="007D553B"/>
    <w:rsid w:val="007E5702"/>
    <w:rsid w:val="007F326D"/>
    <w:rsid w:val="0080011F"/>
    <w:rsid w:val="0080188F"/>
    <w:rsid w:val="00844422"/>
    <w:rsid w:val="00883DEC"/>
    <w:rsid w:val="00926252"/>
    <w:rsid w:val="00927147"/>
    <w:rsid w:val="00950AD4"/>
    <w:rsid w:val="00953690"/>
    <w:rsid w:val="0097056D"/>
    <w:rsid w:val="009A12A6"/>
    <w:rsid w:val="00AB2240"/>
    <w:rsid w:val="00AC524F"/>
    <w:rsid w:val="00AE6593"/>
    <w:rsid w:val="00B0255C"/>
    <w:rsid w:val="00B301C1"/>
    <w:rsid w:val="00B4614C"/>
    <w:rsid w:val="00B51143"/>
    <w:rsid w:val="00BD241C"/>
    <w:rsid w:val="00C03E00"/>
    <w:rsid w:val="00C157EE"/>
    <w:rsid w:val="00C84D40"/>
    <w:rsid w:val="00CE6524"/>
    <w:rsid w:val="00D003B5"/>
    <w:rsid w:val="00D733DF"/>
    <w:rsid w:val="00DB6F4D"/>
    <w:rsid w:val="00DD2C93"/>
    <w:rsid w:val="00DE3562"/>
    <w:rsid w:val="00E47105"/>
    <w:rsid w:val="00EC154F"/>
    <w:rsid w:val="00ED63AB"/>
    <w:rsid w:val="00EE439D"/>
    <w:rsid w:val="00F000E0"/>
    <w:rsid w:val="00F15214"/>
    <w:rsid w:val="00FA34B4"/>
    <w:rsid w:val="00FD7BF3"/>
    <w:rsid w:val="00FF4747"/>
    <w:rsid w:val="039F6D34"/>
    <w:rsid w:val="054B35C3"/>
    <w:rsid w:val="08E616F2"/>
    <w:rsid w:val="0AEA0A6C"/>
    <w:rsid w:val="0D4E3C51"/>
    <w:rsid w:val="10A37C8F"/>
    <w:rsid w:val="130C4392"/>
    <w:rsid w:val="15746972"/>
    <w:rsid w:val="16FC471D"/>
    <w:rsid w:val="17E7717C"/>
    <w:rsid w:val="18B03A11"/>
    <w:rsid w:val="21A66998"/>
    <w:rsid w:val="21A97DEF"/>
    <w:rsid w:val="23841D23"/>
    <w:rsid w:val="25EA3CD6"/>
    <w:rsid w:val="27743E5C"/>
    <w:rsid w:val="2A1A6F3D"/>
    <w:rsid w:val="2A2E0C3A"/>
    <w:rsid w:val="2A390EC5"/>
    <w:rsid w:val="2CE559F4"/>
    <w:rsid w:val="2E4A7928"/>
    <w:rsid w:val="2EF44200"/>
    <w:rsid w:val="30B434BA"/>
    <w:rsid w:val="31E14A4A"/>
    <w:rsid w:val="3289460C"/>
    <w:rsid w:val="3461229E"/>
    <w:rsid w:val="34B14942"/>
    <w:rsid w:val="35A2784E"/>
    <w:rsid w:val="38FF40E2"/>
    <w:rsid w:val="3AB33BF5"/>
    <w:rsid w:val="3ADC3D9A"/>
    <w:rsid w:val="3D557CEA"/>
    <w:rsid w:val="407056B1"/>
    <w:rsid w:val="44737D0C"/>
    <w:rsid w:val="455E01CE"/>
    <w:rsid w:val="45872521"/>
    <w:rsid w:val="4B2C48CA"/>
    <w:rsid w:val="4CBB4158"/>
    <w:rsid w:val="4F8970B5"/>
    <w:rsid w:val="52156A3A"/>
    <w:rsid w:val="52C92CAE"/>
    <w:rsid w:val="56551179"/>
    <w:rsid w:val="57C66D7F"/>
    <w:rsid w:val="58A3441E"/>
    <w:rsid w:val="5AE57F71"/>
    <w:rsid w:val="5B843E3C"/>
    <w:rsid w:val="5C660214"/>
    <w:rsid w:val="5CA442C0"/>
    <w:rsid w:val="5FC05F61"/>
    <w:rsid w:val="6057789C"/>
    <w:rsid w:val="6207673A"/>
    <w:rsid w:val="63966935"/>
    <w:rsid w:val="664061B8"/>
    <w:rsid w:val="6DB93F01"/>
    <w:rsid w:val="702A2CB2"/>
    <w:rsid w:val="72247F25"/>
    <w:rsid w:val="74CA36A6"/>
    <w:rsid w:val="74EC0AA3"/>
    <w:rsid w:val="753C37D8"/>
    <w:rsid w:val="79C90131"/>
    <w:rsid w:val="7CF460C9"/>
    <w:rsid w:val="7E83478B"/>
    <w:rsid w:val="7E8807F6"/>
    <w:rsid w:val="7F5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3DF5"/>
  <w15:docId w15:val="{9EF7A536-197E-4DC0-81F3-E7E9EE5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red">
    <w:name w:val="red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QianCheng</cp:lastModifiedBy>
  <cp:revision>29</cp:revision>
  <cp:lastPrinted>2020-12-25T02:03:00Z</cp:lastPrinted>
  <dcterms:created xsi:type="dcterms:W3CDTF">2021-12-07T01:58:00Z</dcterms:created>
  <dcterms:modified xsi:type="dcterms:W3CDTF">2022-09-21T02:30:00Z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18C7E7CA7BE24117A8775FF350946EAC</vt:lpwstr>
  </property>
</Properties>
</file>