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795" w:rsidRDefault="005D5795">
      <w:pPr>
        <w:rPr>
          <w:rStyle w:val="615pt"/>
          <w:rFonts w:ascii="宋体" w:eastAsia="宋体" w:hAnsi="宋体" w:cs="宋体"/>
          <w:b w:val="0"/>
          <w:bCs w:val="0"/>
        </w:rPr>
      </w:pPr>
    </w:p>
    <w:p w:rsidR="005D5795" w:rsidRPr="00EE3F1A" w:rsidRDefault="00D67DA6">
      <w:pPr>
        <w:ind w:firstLineChars="200" w:firstLine="640"/>
        <w:rPr>
          <w:rFonts w:ascii="黑体" w:eastAsia="黑体" w:hAnsi="黑体"/>
          <w:color w:val="000000"/>
          <w:sz w:val="32"/>
        </w:rPr>
      </w:pPr>
      <w:r w:rsidRPr="00EE3F1A">
        <w:rPr>
          <w:rFonts w:ascii="黑体" w:eastAsia="黑体" w:hAnsi="黑体" w:hint="eastAsia"/>
          <w:color w:val="000000"/>
          <w:sz w:val="32"/>
        </w:rPr>
        <w:t>附件</w:t>
      </w:r>
      <w:r w:rsidR="00EE3F1A" w:rsidRPr="00EE3F1A">
        <w:rPr>
          <w:rFonts w:ascii="黑体" w:eastAsia="黑体" w:hAnsi="黑体" w:hint="eastAsia"/>
          <w:color w:val="000000"/>
          <w:sz w:val="32"/>
        </w:rPr>
        <w:t>2</w:t>
      </w:r>
      <w:r w:rsidRPr="00EE3F1A">
        <w:rPr>
          <w:rFonts w:ascii="黑体" w:eastAsia="黑体" w:hAnsi="黑体" w:hint="eastAsia"/>
          <w:color w:val="000000"/>
          <w:sz w:val="32"/>
        </w:rPr>
        <w:t>：</w:t>
      </w:r>
    </w:p>
    <w:p w:rsidR="005D5795" w:rsidRDefault="005D5795">
      <w:pPr>
        <w:ind w:firstLineChars="200" w:firstLine="420"/>
        <w:rPr>
          <w:color w:val="000000"/>
        </w:rPr>
      </w:pPr>
    </w:p>
    <w:p w:rsidR="004642CA" w:rsidRDefault="004642CA">
      <w:pPr>
        <w:ind w:firstLineChars="200" w:firstLine="420"/>
        <w:rPr>
          <w:color w:val="000000"/>
        </w:rPr>
      </w:pPr>
    </w:p>
    <w:p w:rsidR="004642CA" w:rsidRDefault="004642CA">
      <w:pPr>
        <w:ind w:firstLineChars="200" w:firstLine="420"/>
        <w:rPr>
          <w:color w:val="000000"/>
        </w:rPr>
      </w:pPr>
    </w:p>
    <w:p w:rsidR="004642CA" w:rsidRDefault="004642CA">
      <w:pPr>
        <w:ind w:firstLineChars="200" w:firstLine="420"/>
        <w:rPr>
          <w:color w:val="000000"/>
        </w:rPr>
      </w:pPr>
    </w:p>
    <w:p w:rsidR="004642CA" w:rsidRDefault="004642CA">
      <w:pPr>
        <w:ind w:firstLineChars="200" w:firstLine="420"/>
        <w:rPr>
          <w:color w:val="000000"/>
        </w:rPr>
      </w:pPr>
    </w:p>
    <w:p w:rsidR="004642CA" w:rsidRDefault="004642CA">
      <w:pPr>
        <w:ind w:firstLineChars="200" w:firstLine="420"/>
        <w:rPr>
          <w:color w:val="000000"/>
        </w:rPr>
      </w:pPr>
    </w:p>
    <w:p w:rsidR="004642CA" w:rsidRDefault="004642CA">
      <w:pPr>
        <w:ind w:firstLineChars="200" w:firstLine="420"/>
        <w:rPr>
          <w:color w:val="000000"/>
        </w:rPr>
      </w:pPr>
    </w:p>
    <w:p w:rsidR="004642CA" w:rsidRDefault="004642CA">
      <w:pPr>
        <w:ind w:firstLineChars="200" w:firstLine="420"/>
        <w:rPr>
          <w:color w:val="000000"/>
        </w:rPr>
      </w:pPr>
    </w:p>
    <w:p w:rsidR="005D5795" w:rsidRDefault="00D67DA6" w:rsidP="004642CA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课程思政示范</w:t>
      </w:r>
      <w:proofErr w:type="gramEnd"/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课程申报书</w:t>
      </w:r>
    </w:p>
    <w:p w:rsidR="005D5795" w:rsidRDefault="005D5795">
      <w:pPr>
        <w:ind w:firstLineChars="200" w:firstLine="643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5D5795" w:rsidRDefault="005D5795">
      <w:pPr>
        <w:ind w:firstLineChars="200" w:firstLine="643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5D5795" w:rsidRDefault="005D5795">
      <w:pPr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5D5795" w:rsidRDefault="00D67DA6">
      <w:pPr>
        <w:pStyle w:val="5"/>
        <w:shd w:val="clear" w:color="auto" w:fill="auto"/>
        <w:spacing w:line="601" w:lineRule="exact"/>
        <w:ind w:left="1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bidi="zh-CN"/>
        </w:rPr>
        <w:t>课程</w:t>
      </w: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名称：</w:t>
      </w:r>
    </w:p>
    <w:p w:rsidR="005D5795" w:rsidRDefault="00D67DA6">
      <w:pPr>
        <w:pStyle w:val="5"/>
        <w:shd w:val="clear" w:color="auto" w:fill="auto"/>
        <w:spacing w:line="601" w:lineRule="exact"/>
        <w:ind w:left="1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bidi="zh-CN"/>
        </w:rPr>
        <w:t>课程</w:t>
      </w: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负责人：</w:t>
      </w:r>
    </w:p>
    <w:p w:rsidR="005D5795" w:rsidRDefault="00D67DA6">
      <w:pPr>
        <w:pStyle w:val="5"/>
        <w:shd w:val="clear" w:color="auto" w:fill="auto"/>
        <w:spacing w:line="601" w:lineRule="exact"/>
        <w:ind w:left="1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联系电话：</w:t>
      </w:r>
    </w:p>
    <w:p w:rsidR="005D5795" w:rsidRDefault="00D67DA6">
      <w:pPr>
        <w:pStyle w:val="5"/>
        <w:shd w:val="clear" w:color="auto" w:fill="auto"/>
        <w:spacing w:after="1561" w:line="601" w:lineRule="exact"/>
        <w:ind w:left="1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推荐单位：</w:t>
      </w:r>
    </w:p>
    <w:p w:rsidR="005D5795" w:rsidRDefault="005D5795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4642CA" w:rsidRDefault="004642CA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color w:val="000000"/>
          <w:sz w:val="28"/>
          <w:szCs w:val="28"/>
          <w:lang w:val="zh-CN" w:bidi="zh-CN"/>
        </w:rPr>
      </w:pPr>
    </w:p>
    <w:p w:rsidR="005D5795" w:rsidRDefault="00D67DA6">
      <w:pPr>
        <w:pStyle w:val="5"/>
        <w:shd w:val="clear" w:color="auto" w:fill="auto"/>
        <w:spacing w:line="300" w:lineRule="exact"/>
        <w:ind w:left="280"/>
        <w:jc w:val="center"/>
        <w:rPr>
          <w:rFonts w:ascii="黑体" w:eastAsia="黑体" w:hAnsi="黑体" w:cs="黑体"/>
          <w:sz w:val="28"/>
          <w:szCs w:val="28"/>
        </w:rPr>
        <w:sectPr w:rsidR="005D5795">
          <w:pgSz w:w="11900" w:h="16840"/>
          <w:pgMar w:top="1440" w:right="1800" w:bottom="1440" w:left="1800" w:header="0" w:footer="3" w:gutter="0"/>
          <w:cols w:space="720"/>
          <w:docGrid w:linePitch="360"/>
        </w:sectPr>
      </w:pPr>
      <w:r>
        <w:rPr>
          <w:rFonts w:ascii="黑体" w:eastAsia="黑体" w:hAnsi="黑体" w:cs="黑体" w:hint="eastAsia"/>
          <w:color w:val="000000"/>
          <w:sz w:val="28"/>
          <w:szCs w:val="28"/>
          <w:lang w:val="zh-CN" w:bidi="zh-CN"/>
        </w:rPr>
        <w:t>二〇二一年三月</w:t>
      </w:r>
    </w:p>
    <w:p w:rsidR="005D5795" w:rsidRDefault="005D5795">
      <w:pPr>
        <w:ind w:firstLineChars="200" w:firstLine="420"/>
        <w:rPr>
          <w:color w:val="000000"/>
        </w:rPr>
      </w:pPr>
    </w:p>
    <w:p w:rsidR="005D5795" w:rsidRDefault="005D5795">
      <w:pPr>
        <w:spacing w:line="480" w:lineRule="auto"/>
        <w:ind w:firstLineChars="200" w:firstLine="420"/>
        <w:rPr>
          <w:color w:val="000000"/>
        </w:rPr>
      </w:pPr>
    </w:p>
    <w:p w:rsidR="005D5795" w:rsidRDefault="005D5795">
      <w:pPr>
        <w:pStyle w:val="5"/>
        <w:shd w:val="clear" w:color="auto" w:fill="auto"/>
        <w:spacing w:after="619" w:line="480" w:lineRule="auto"/>
        <w:ind w:right="20"/>
        <w:jc w:val="center"/>
        <w:rPr>
          <w:rFonts w:ascii="宋体" w:eastAsia="宋体" w:hAnsi="宋体" w:cs="宋体"/>
          <w:b/>
          <w:bCs/>
          <w:color w:val="000000"/>
          <w:sz w:val="28"/>
          <w:szCs w:val="28"/>
          <w:lang w:val="zh-CN" w:bidi="zh-CN"/>
        </w:rPr>
      </w:pPr>
    </w:p>
    <w:p w:rsidR="005D5795" w:rsidRDefault="00D67DA6">
      <w:pPr>
        <w:pStyle w:val="5"/>
        <w:shd w:val="clear" w:color="auto" w:fill="auto"/>
        <w:spacing w:after="619" w:line="480" w:lineRule="auto"/>
        <w:ind w:right="20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lang w:val="zh-CN" w:bidi="zh-CN"/>
        </w:rPr>
        <w:t>填报说明</w:t>
      </w:r>
    </w:p>
    <w:p w:rsidR="005D5795" w:rsidRDefault="004642CA">
      <w:pPr>
        <w:spacing w:line="48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 w:rsidR="00D67DA6">
        <w:rPr>
          <w:rFonts w:ascii="宋体" w:hAnsi="宋体" w:cs="宋体" w:hint="eastAsia"/>
          <w:sz w:val="28"/>
          <w:szCs w:val="28"/>
        </w:rPr>
        <w:t>.</w:t>
      </w:r>
      <w:r w:rsidR="00D67DA6">
        <w:rPr>
          <w:rFonts w:ascii="宋体" w:hAnsi="宋体" w:cs="宋体" w:hint="eastAsia"/>
          <w:sz w:val="28"/>
          <w:szCs w:val="28"/>
          <w:lang w:val="zh-CN"/>
        </w:rPr>
        <w:t>申报课程可由一名教师讲授，也可由教学团队共同讲授。</w:t>
      </w:r>
    </w:p>
    <w:p w:rsidR="005D5795" w:rsidRDefault="004642CA">
      <w:pPr>
        <w:spacing w:line="48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 w:rsidR="00D67DA6">
        <w:rPr>
          <w:rFonts w:ascii="宋体" w:hAnsi="宋体" w:cs="宋体" w:hint="eastAsia"/>
          <w:sz w:val="28"/>
          <w:szCs w:val="28"/>
        </w:rPr>
        <w:t>.</w:t>
      </w:r>
      <w:r w:rsidR="00D67DA6">
        <w:rPr>
          <w:rFonts w:ascii="宋体" w:hAnsi="宋体" w:cs="宋体" w:hint="eastAsia"/>
          <w:sz w:val="28"/>
          <w:szCs w:val="28"/>
          <w:lang w:val="zh-CN"/>
        </w:rPr>
        <w:t>“学科门类/专业大类代码”和“一级学科/专业类代码”请规范填写。没有对应具体学科专业的课程，请分别填写</w:t>
      </w:r>
      <w:r w:rsidR="00D67DA6">
        <w:rPr>
          <w:rFonts w:ascii="宋体" w:hAnsi="宋体" w:cs="宋体" w:hint="eastAsia"/>
          <w:sz w:val="28"/>
          <w:szCs w:val="28"/>
        </w:rPr>
        <w:t>“00”和 “0000”。</w:t>
      </w:r>
    </w:p>
    <w:p w:rsidR="005D5795" w:rsidRDefault="004642CA">
      <w:pPr>
        <w:spacing w:line="48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/>
          <w:sz w:val="28"/>
          <w:szCs w:val="28"/>
        </w:rPr>
        <w:t>3</w:t>
      </w:r>
      <w:r w:rsidR="00D67DA6">
        <w:rPr>
          <w:rFonts w:ascii="宋体" w:hAnsi="宋体" w:cs="宋体" w:hint="eastAsia"/>
          <w:sz w:val="28"/>
          <w:szCs w:val="28"/>
        </w:rPr>
        <w:t>.</w:t>
      </w:r>
      <w:r w:rsidR="00D67DA6">
        <w:rPr>
          <w:rFonts w:ascii="宋体" w:hAnsi="宋体" w:cs="宋体" w:hint="eastAsia"/>
          <w:sz w:val="28"/>
          <w:szCs w:val="28"/>
          <w:lang w:val="zh-CN"/>
        </w:rPr>
        <w:t>所有报送材料均可能上网公开，</w:t>
      </w:r>
      <w:proofErr w:type="gramStart"/>
      <w:r w:rsidR="00D67DA6">
        <w:rPr>
          <w:rFonts w:ascii="宋体" w:hAnsi="宋体" w:cs="宋体" w:hint="eastAsia"/>
          <w:sz w:val="28"/>
          <w:szCs w:val="28"/>
          <w:lang w:val="zh-CN"/>
        </w:rPr>
        <w:t>请严格</w:t>
      </w:r>
      <w:proofErr w:type="gramEnd"/>
      <w:r w:rsidR="00D67DA6">
        <w:rPr>
          <w:rFonts w:ascii="宋体" w:hAnsi="宋体" w:cs="宋体" w:hint="eastAsia"/>
          <w:sz w:val="28"/>
          <w:szCs w:val="28"/>
          <w:lang w:val="zh-CN"/>
        </w:rPr>
        <w:t>审查，确保不违反有关法律及保密规定。</w:t>
      </w:r>
    </w:p>
    <w:p w:rsidR="005D5795" w:rsidRDefault="00D67DA6">
      <w:pPr>
        <w:rPr>
          <w:sz w:val="22"/>
          <w:szCs w:val="22"/>
        </w:rPr>
      </w:pPr>
      <w:r>
        <w:rPr>
          <w:rFonts w:ascii="宋体" w:hAnsi="宋体" w:cs="宋体" w:hint="eastAsia"/>
          <w:sz w:val="28"/>
          <w:szCs w:val="28"/>
          <w:lang w:val="zh-CN"/>
        </w:rPr>
        <w:br w:type="page"/>
      </w:r>
      <w:r>
        <w:rPr>
          <w:rFonts w:ascii="黑体" w:eastAsia="黑体" w:hAnsi="黑体" w:cs="黑体" w:hint="eastAsia"/>
          <w:color w:val="000000"/>
          <w:sz w:val="22"/>
          <w:szCs w:val="22"/>
        </w:rPr>
        <w:lastRenderedPageBreak/>
        <w:t>一、</w:t>
      </w:r>
      <w:r>
        <w:rPr>
          <w:rFonts w:ascii="黑体" w:eastAsia="黑体" w:hAnsi="黑体" w:cs="黑体"/>
          <w:color w:val="000000"/>
          <w:sz w:val="22"/>
          <w:szCs w:val="22"/>
        </w:rPr>
        <w:t>课程基本信息</w:t>
      </w:r>
    </w:p>
    <w:tbl>
      <w:tblPr>
        <w:tblW w:w="86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3"/>
        <w:gridCol w:w="6600"/>
      </w:tblGrid>
      <w:tr w:rsidR="005D5795">
        <w:trPr>
          <w:trHeight w:hRule="exact" w:val="371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9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课程类型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公共基础课程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专业教育课程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实践类课程</w:t>
            </w:r>
          </w:p>
        </w:tc>
      </w:tr>
      <w:tr w:rsidR="005D5795">
        <w:trPr>
          <w:trHeight w:hRule="exact" w:val="68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328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所属学科门类/ </w:t>
            </w:r>
          </w:p>
          <w:p w:rsidR="005D5795" w:rsidRDefault="00D67DA6">
            <w:pPr>
              <w:pStyle w:val="a4"/>
              <w:spacing w:line="32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专业大类代码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9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一级学科/专业类代码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49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课程性质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必修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选修</w:t>
            </w:r>
          </w:p>
        </w:tc>
      </w:tr>
      <w:tr w:rsidR="005D5795">
        <w:trPr>
          <w:trHeight w:hRule="exact" w:val="353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开课年级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49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 xml:space="preserve"> 时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5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学 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分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46"/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最近两期开课时间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Chars="29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日一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年 月 日（上传教务系统截图）</w:t>
            </w:r>
          </w:p>
        </w:tc>
      </w:tr>
      <w:tr w:rsidR="005D5795">
        <w:trPr>
          <w:trHeight w:hRule="exact" w:val="353"/>
          <w:jc w:val="center"/>
        </w:trPr>
        <w:tc>
          <w:tcPr>
            <w:tcW w:w="2063" w:type="dxa"/>
            <w:vMerge/>
            <w:tcBorders>
              <w:left w:val="single" w:sz="4" w:space="0" w:color="auto"/>
            </w:tcBorders>
            <w:vAlign w:val="center"/>
          </w:tcPr>
          <w:p w:rsidR="005D5795" w:rsidRDefault="005D5795"/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Chars="29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日一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年 月 日（上传教务系统截图）</w:t>
            </w:r>
          </w:p>
        </w:tc>
      </w:tr>
      <w:tr w:rsidR="005D5795">
        <w:trPr>
          <w:trHeight w:hRule="exact" w:val="35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最近两期学生总人数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  <w:tr w:rsidR="005D5795">
        <w:trPr>
          <w:trHeight w:hRule="exact" w:val="34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教学方式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tabs>
                <w:tab w:val="left" w:pos="1310"/>
                <w:tab w:val="left" w:pos="2567"/>
              </w:tabs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线下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线上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线上线下混合式</w:t>
            </w:r>
          </w:p>
        </w:tc>
      </w:tr>
      <w:tr w:rsidR="005D5795">
        <w:trPr>
          <w:trHeight w:hRule="exact" w:val="367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线上课程地址及账号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10"/>
                <w:szCs w:val="10"/>
              </w:rPr>
            </w:pPr>
          </w:p>
        </w:tc>
      </w:tr>
    </w:tbl>
    <w:p w:rsidR="005D5795" w:rsidRDefault="005D5795">
      <w:pPr>
        <w:spacing w:after="39" w:line="1" w:lineRule="exact"/>
      </w:pPr>
    </w:p>
    <w:p w:rsidR="005D5795" w:rsidRDefault="00D67DA6">
      <w:pPr>
        <w:pStyle w:val="a5"/>
        <w:spacing w:after="200"/>
        <w:jc w:val="left"/>
      </w:pPr>
      <w:r>
        <w:rPr>
          <w:color w:val="000000"/>
        </w:rPr>
        <w:t>注：（教务系统</w:t>
      </w:r>
      <w:proofErr w:type="gramStart"/>
      <w:r>
        <w:rPr>
          <w:color w:val="000000"/>
        </w:rPr>
        <w:t>截图须至少</w:t>
      </w:r>
      <w:proofErr w:type="gramEnd"/>
      <w:r>
        <w:rPr>
          <w:color w:val="000000"/>
        </w:rPr>
        <w:t>包含开课时间、授课教师姓名等信息）</w:t>
      </w:r>
    </w:p>
    <w:p w:rsidR="005D5795" w:rsidRDefault="005D5795">
      <w:pPr>
        <w:pStyle w:val="a5"/>
        <w:tabs>
          <w:tab w:val="left" w:pos="5166"/>
          <w:tab w:val="left" w:leader="underscore" w:pos="6174"/>
        </w:tabs>
        <w:spacing w:after="0"/>
        <w:jc w:val="left"/>
        <w:rPr>
          <w:rFonts w:ascii="黑体" w:eastAsia="黑体" w:hAnsi="黑体" w:cs="黑体"/>
          <w:color w:val="000000"/>
          <w:sz w:val="22"/>
          <w:szCs w:val="22"/>
        </w:rPr>
      </w:pPr>
    </w:p>
    <w:p w:rsidR="005D5795" w:rsidRDefault="00D67DA6">
      <w:pPr>
        <w:pStyle w:val="a5"/>
        <w:tabs>
          <w:tab w:val="left" w:pos="5166"/>
          <w:tab w:val="left" w:leader="underscore" w:pos="6174"/>
        </w:tabs>
        <w:spacing w:after="0"/>
        <w:jc w:val="left"/>
        <w:rPr>
          <w:sz w:val="22"/>
          <w:szCs w:val="22"/>
        </w:rPr>
      </w:pPr>
      <w:r>
        <w:rPr>
          <w:rFonts w:ascii="黑体" w:eastAsia="黑体" w:hAnsi="黑体" w:cs="黑体"/>
          <w:color w:val="000000"/>
          <w:sz w:val="22"/>
          <w:szCs w:val="22"/>
        </w:rPr>
        <w:t>二、授课教师（教学团队）基本情况</w:t>
      </w:r>
      <w:r>
        <w:rPr>
          <w:rFonts w:ascii="黑体" w:eastAsia="黑体" w:hAnsi="黑体" w:cs="黑体"/>
          <w:color w:val="000000"/>
          <w:sz w:val="22"/>
          <w:szCs w:val="22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"/>
        <w:gridCol w:w="844"/>
        <w:gridCol w:w="555"/>
        <w:gridCol w:w="891"/>
        <w:gridCol w:w="724"/>
        <w:gridCol w:w="821"/>
        <w:gridCol w:w="814"/>
        <w:gridCol w:w="839"/>
        <w:gridCol w:w="2246"/>
      </w:tblGrid>
      <w:tr w:rsidR="005D5795">
        <w:trPr>
          <w:trHeight w:hRule="exact" w:val="709"/>
          <w:jc w:val="center"/>
        </w:trPr>
        <w:tc>
          <w:tcPr>
            <w:tcW w:w="851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课程团队主要成员</w:t>
            </w:r>
          </w:p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（序号1为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课</w:t>
            </w:r>
            <w:r>
              <w:rPr>
                <w:color w:val="000000"/>
                <w:sz w:val="20"/>
                <w:szCs w:val="20"/>
              </w:rPr>
              <w:t>程负责人，课程负责人及团队其他主要成员总人数限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人之内）</w:t>
            </w:r>
          </w:p>
        </w:tc>
      </w:tr>
      <w:tr w:rsidR="005D5795">
        <w:trPr>
          <w:trHeight w:hRule="exact" w:val="63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D67DA6">
            <w:pPr>
              <w:pStyle w:val="a4"/>
              <w:spacing w:line="313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院系/</w:t>
            </w:r>
          </w:p>
          <w:p w:rsidR="005D5795" w:rsidRDefault="00D67DA6">
            <w:pPr>
              <w:pStyle w:val="a4"/>
              <w:spacing w:line="31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部门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D67DA6">
            <w:pPr>
              <w:pStyle w:val="a4"/>
              <w:spacing w:line="32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出生</w:t>
            </w:r>
          </w:p>
          <w:p w:rsidR="005D5795" w:rsidRDefault="00D67DA6">
            <w:pPr>
              <w:pStyle w:val="a4"/>
              <w:spacing w:line="3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年月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职务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D67DA6">
            <w:pPr>
              <w:pStyle w:val="a4"/>
              <w:spacing w:line="30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手机</w:t>
            </w:r>
          </w:p>
          <w:p w:rsidR="005D5795" w:rsidRDefault="00D67DA6">
            <w:pPr>
              <w:pStyle w:val="a4"/>
              <w:spacing w:line="30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号码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D67DA6">
            <w:pPr>
              <w:pStyle w:val="2"/>
              <w:spacing w:before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电</w:t>
            </w: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子</w:t>
            </w:r>
          </w:p>
          <w:p w:rsidR="005D5795" w:rsidRDefault="00D67DA6">
            <w:pPr>
              <w:pStyle w:val="2"/>
              <w:spacing w:before="0" w:line="240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/>
              </w:rPr>
              <w:t>邮箱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教学任务</w:t>
            </w:r>
          </w:p>
        </w:tc>
      </w:tr>
      <w:tr w:rsidR="005D5795">
        <w:trPr>
          <w:trHeight w:hRule="exact" w:val="35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5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4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5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56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5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4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  <w:tr w:rsidR="005D5795">
        <w:trPr>
          <w:trHeight w:hRule="exact" w:val="37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5795" w:rsidRDefault="00D67DA6">
            <w:pPr>
              <w:pStyle w:val="a4"/>
              <w:spacing w:line="240" w:lineRule="auto"/>
              <w:ind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95" w:rsidRDefault="005D5795">
            <w:pPr>
              <w:rPr>
                <w:sz w:val="20"/>
                <w:szCs w:val="20"/>
              </w:rPr>
            </w:pPr>
          </w:p>
        </w:tc>
      </w:tr>
    </w:tbl>
    <w:p w:rsidR="005D5795" w:rsidRDefault="005D5795">
      <w:pPr>
        <w:spacing w:after="119" w:line="1" w:lineRule="exact"/>
      </w:pPr>
    </w:p>
    <w:p w:rsidR="005D5795" w:rsidRDefault="005D5795">
      <w:pPr>
        <w:pStyle w:val="a5"/>
        <w:spacing w:after="0"/>
        <w:jc w:val="left"/>
        <w:rPr>
          <w:rFonts w:ascii="黑体" w:eastAsia="黑体" w:hAnsi="黑体" w:cs="黑体"/>
          <w:color w:val="000000"/>
          <w:sz w:val="22"/>
          <w:szCs w:val="22"/>
        </w:rPr>
      </w:pPr>
    </w:p>
    <w:p w:rsidR="005D5795" w:rsidRDefault="00D67DA6">
      <w:pPr>
        <w:pStyle w:val="a5"/>
        <w:spacing w:after="0"/>
        <w:jc w:val="left"/>
        <w:rPr>
          <w:rFonts w:eastAsia="黑体"/>
          <w:sz w:val="22"/>
          <w:szCs w:val="22"/>
        </w:rPr>
      </w:pPr>
      <w:r>
        <w:rPr>
          <w:rFonts w:ascii="黑体" w:eastAsia="黑体" w:hAnsi="黑体" w:cs="黑体"/>
          <w:color w:val="000000"/>
          <w:sz w:val="22"/>
          <w:szCs w:val="22"/>
        </w:rPr>
        <w:t>三、授课教师（教学团队）课程</w:t>
      </w:r>
      <w:proofErr w:type="gramStart"/>
      <w:r>
        <w:rPr>
          <w:rFonts w:ascii="黑体" w:eastAsia="黑体" w:hAnsi="黑体" w:cs="黑体"/>
          <w:color w:val="000000"/>
          <w:sz w:val="22"/>
          <w:szCs w:val="22"/>
        </w:rPr>
        <w:t>思政教育</w:t>
      </w:r>
      <w:proofErr w:type="gramEnd"/>
      <w:r>
        <w:rPr>
          <w:rFonts w:ascii="黑体" w:eastAsia="黑体" w:hAnsi="黑体" w:cs="黑体"/>
          <w:color w:val="000000"/>
          <w:sz w:val="22"/>
          <w:szCs w:val="22"/>
        </w:rPr>
        <w:t>教学情</w:t>
      </w:r>
      <w:r>
        <w:rPr>
          <w:rFonts w:ascii="黑体" w:eastAsia="黑体" w:hAnsi="黑体" w:cs="黑体" w:hint="eastAsia"/>
          <w:color w:val="000000"/>
          <w:sz w:val="22"/>
          <w:szCs w:val="22"/>
          <w:lang w:val="en-US"/>
        </w:rPr>
        <w:t>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9"/>
        <w:gridCol w:w="6649"/>
      </w:tblGrid>
      <w:tr w:rsidR="005D5795">
        <w:trPr>
          <w:trHeight w:hRule="exact" w:val="1062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34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课程负责人</w:t>
            </w:r>
          </w:p>
          <w:p w:rsidR="005D5795" w:rsidRDefault="00D67DA6">
            <w:pPr>
              <w:pStyle w:val="a4"/>
              <w:spacing w:line="34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情况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795" w:rsidRDefault="00D67DA6">
            <w:pPr>
              <w:pStyle w:val="a4"/>
              <w:spacing w:line="360" w:lineRule="exact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（近5年来在承担课程教学任务、开展课程</w:t>
            </w:r>
            <w:proofErr w:type="gramStart"/>
            <w:r>
              <w:rPr>
                <w:color w:val="000000"/>
                <w:sz w:val="20"/>
                <w:szCs w:val="20"/>
              </w:rPr>
              <w:t>思政教学</w:t>
            </w:r>
            <w:proofErr w:type="gramEnd"/>
            <w:r>
              <w:rPr>
                <w:color w:val="000000"/>
                <w:sz w:val="20"/>
                <w:szCs w:val="20"/>
              </w:rPr>
              <w:t>实践和理论研究、获得教学奖励等方面的情况）</w:t>
            </w:r>
          </w:p>
        </w:tc>
      </w:tr>
      <w:tr w:rsidR="005D5795">
        <w:trPr>
          <w:trHeight w:hRule="exact" w:val="1206"/>
          <w:jc w:val="center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795" w:rsidRDefault="00D67DA6">
            <w:pPr>
              <w:pStyle w:val="a4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教学团队情况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95" w:rsidRDefault="00D67DA6">
            <w:pPr>
              <w:pStyle w:val="a4"/>
              <w:spacing w:line="349" w:lineRule="exact"/>
              <w:ind w:firstLine="1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（近5年来教学团队在组织实施本课程教育教学、开展</w:t>
            </w:r>
            <w:proofErr w:type="gramStart"/>
            <w:r>
              <w:rPr>
                <w:color w:val="000000"/>
                <w:sz w:val="20"/>
                <w:szCs w:val="20"/>
              </w:rPr>
              <w:t>课程思政建设</w:t>
            </w:r>
            <w:proofErr w:type="gramEnd"/>
            <w:r>
              <w:rPr>
                <w:color w:val="000000"/>
                <w:sz w:val="20"/>
                <w:szCs w:val="20"/>
              </w:rPr>
              <w:t>、参加</w:t>
            </w:r>
            <w:proofErr w:type="gramStart"/>
            <w:r>
              <w:rPr>
                <w:color w:val="000000"/>
                <w:sz w:val="20"/>
                <w:szCs w:val="20"/>
              </w:rPr>
              <w:t>课程思政学</w:t>
            </w:r>
            <w:proofErr w:type="gramEnd"/>
            <w:r>
              <w:rPr>
                <w:color w:val="000000"/>
                <w:sz w:val="20"/>
                <w:szCs w:val="20"/>
              </w:rPr>
              <w:t>习培训、集体教研、获得教学奖励等方面的情况。如不是教学团队，可填无）</w:t>
            </w:r>
          </w:p>
        </w:tc>
      </w:tr>
    </w:tbl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color w:val="000000"/>
        </w:rPr>
        <w:lastRenderedPageBreak/>
        <w:t>四、</w:t>
      </w:r>
      <w:proofErr w:type="gramStart"/>
      <w:r>
        <w:rPr>
          <w:color w:val="000000"/>
        </w:rPr>
        <w:t>课程思政建设</w:t>
      </w:r>
      <w:proofErr w:type="gramEnd"/>
      <w:r>
        <w:rPr>
          <w:color w:val="000000"/>
        </w:rPr>
        <w:t>总体设计情况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（描述如何结合本校办学定位、专业特色和人才培养要求，准确把握本课程的课 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程思政建设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方向和重点，科学设计本课程的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课程思政建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设目标，优化课程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思政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内 容供给，将价值塑造、知识传授和能力培养紧密融合等情况。500字以内）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lang w:val="en-US"/>
        </w:rPr>
        <w:t>五</w:t>
      </w:r>
      <w:r>
        <w:rPr>
          <w:color w:val="000000"/>
        </w:rPr>
        <w:t>、</w:t>
      </w:r>
      <w:r>
        <w:rPr>
          <w:rFonts w:hint="eastAsia"/>
          <w:color w:val="000000"/>
        </w:rPr>
        <w:t>课程</w:t>
      </w:r>
      <w:proofErr w:type="gramStart"/>
      <w:r>
        <w:rPr>
          <w:rFonts w:hint="eastAsia"/>
          <w:color w:val="000000"/>
        </w:rPr>
        <w:t>思政教学</w:t>
      </w:r>
      <w:proofErr w:type="gramEnd"/>
      <w:r>
        <w:rPr>
          <w:rFonts w:hint="eastAsia"/>
          <w:color w:val="000000"/>
        </w:rPr>
        <w:t>实践情况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（描述如何结合办学定位、专业特色和课程特点，深入挖掘思想政治教育资源， 完善课程内容，改进教学方法，探索创新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课程思政建设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模式和方法路径，将课程 建设目标融入课程教学过程等情况。1000字以内）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pStyle w:val="3"/>
        <w:spacing w:after="0" w:line="338" w:lineRule="exact"/>
        <w:jc w:val="left"/>
        <w:rPr>
          <w:color w:val="000000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color w:val="000000"/>
          <w:lang w:val="en-US"/>
        </w:rPr>
        <w:t>六</w:t>
      </w:r>
      <w:r>
        <w:rPr>
          <w:color w:val="000000"/>
        </w:rPr>
        <w:t>、</w:t>
      </w:r>
      <w:r>
        <w:rPr>
          <w:rFonts w:hint="eastAsia"/>
          <w:color w:val="000000"/>
        </w:rPr>
        <w:t>课程评价与成效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（概述课程考核评价的方法机制建设情况，以及校内外同行和学生评价、课程思 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政教学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改革成效、示范辐射等情况。500字以内）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color w:val="000000"/>
          <w:lang w:val="en-US"/>
        </w:rPr>
        <w:t>七</w:t>
      </w:r>
      <w:r>
        <w:rPr>
          <w:color w:val="000000"/>
        </w:rPr>
        <w:t>、</w:t>
      </w:r>
      <w:r>
        <w:rPr>
          <w:rFonts w:hint="eastAsia"/>
          <w:color w:val="000000"/>
        </w:rPr>
        <w:t>课程特色与创新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（概述在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课程思政建设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方面的特色、亮点和创新点，形成的可供同类课程借鉴共享的经验做法等。须用1―2个典型教学案例举例说明。500字以内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color w:val="000000"/>
          <w:lang w:val="en-US"/>
        </w:rPr>
        <w:lastRenderedPageBreak/>
        <w:t>八</w:t>
      </w:r>
      <w:r>
        <w:rPr>
          <w:color w:val="000000"/>
        </w:rPr>
        <w:t>、</w:t>
      </w:r>
      <w:r>
        <w:rPr>
          <w:rFonts w:hint="eastAsia"/>
          <w:color w:val="000000"/>
        </w:rPr>
        <w:t>课程建设计划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（概述今后5年课程在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课程思政方面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的持续建设计划、需要进一步解决的问题、 主要改进措施、支持保障措施等。300字以内）</w:t>
            </w:r>
          </w:p>
          <w:p w:rsidR="005D5795" w:rsidRDefault="005D5795">
            <w:pPr>
              <w:spacing w:line="360" w:lineRule="auto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</w:tc>
      </w:tr>
    </w:tbl>
    <w:p w:rsidR="005D5795" w:rsidRDefault="005D579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hint="eastAsia"/>
          <w:color w:val="000000"/>
          <w:lang w:val="en-US"/>
        </w:rPr>
        <w:t>九</w:t>
      </w:r>
      <w:r>
        <w:rPr>
          <w:color w:val="000000"/>
        </w:rPr>
        <w:t>、</w:t>
      </w:r>
      <w:r>
        <w:rPr>
          <w:rFonts w:hint="eastAsia"/>
          <w:color w:val="000000"/>
        </w:rPr>
        <w:t>附件材料清单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ind w:firstLineChars="200" w:firstLine="402"/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1.教学设计样例说明（必须提供）</w:t>
            </w:r>
          </w:p>
          <w:p w:rsidR="005D5795" w:rsidRDefault="00D67DA6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      </w:r>
          </w:p>
          <w:p w:rsidR="005D5795" w:rsidRDefault="00D67DA6">
            <w:pPr>
              <w:spacing w:line="360" w:lineRule="auto"/>
              <w:ind w:firstLineChars="200" w:firstLine="402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2.最近一学期的课程教案（必须提供）</w:t>
            </w:r>
          </w:p>
          <w:p w:rsidR="005D5795" w:rsidRDefault="00D67DA6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（课程负责人签字。）</w:t>
            </w:r>
          </w:p>
          <w:p w:rsidR="005D5795" w:rsidRDefault="00D67DA6">
            <w:pPr>
              <w:spacing w:line="360" w:lineRule="auto"/>
              <w:ind w:firstLineChars="200" w:firstLine="402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以上材料均可能网上公开，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请严格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  <w:lang w:val="zh-CN" w:bidi="zh-CN"/>
              </w:rPr>
              <w:t>审查，确保不违反有关法律及保密规定。</w:t>
            </w:r>
          </w:p>
        </w:tc>
      </w:tr>
    </w:tbl>
    <w:p w:rsidR="005D5795" w:rsidRDefault="005D5795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  <w:lang w:val="zh-CN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hint="eastAsia"/>
          <w:color w:val="000000"/>
          <w:lang w:val="en-US"/>
        </w:rPr>
        <w:t>十</w:t>
      </w:r>
      <w:r>
        <w:rPr>
          <w:color w:val="000000"/>
        </w:rPr>
        <w:t>、</w:t>
      </w:r>
      <w:r>
        <w:rPr>
          <w:rFonts w:hint="eastAsia"/>
          <w:color w:val="000000"/>
        </w:rPr>
        <w:t>课程负责人承诺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D67DA6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本人已认真填写并检查以上材料，保证内容真实有效，不存在任何知识产权问题。如有违反，本人将承担相关责任。</w:t>
            </w:r>
          </w:p>
          <w:p w:rsidR="005D5795" w:rsidRDefault="00D67DA6">
            <w:pPr>
              <w:spacing w:line="360" w:lineRule="auto"/>
              <w:ind w:firstLineChars="1800" w:firstLine="36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课程负责人（签字）：</w:t>
            </w:r>
          </w:p>
          <w:p w:rsidR="005D5795" w:rsidRDefault="00D67DA6">
            <w:pPr>
              <w:spacing w:line="360" w:lineRule="auto"/>
              <w:ind w:firstLineChars="2300" w:firstLine="46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日</w:t>
            </w:r>
          </w:p>
        </w:tc>
      </w:tr>
    </w:tbl>
    <w:p w:rsidR="005D5795" w:rsidRDefault="005D5795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:rsidR="005D5795" w:rsidRDefault="00D67DA6">
      <w:pPr>
        <w:pStyle w:val="3"/>
        <w:spacing w:after="0" w:line="338" w:lineRule="exact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/>
          <w:color w:val="000000"/>
          <w:lang w:val="en-US"/>
        </w:rPr>
        <w:t>十一</w:t>
      </w:r>
      <w:r>
        <w:rPr>
          <w:color w:val="000000"/>
        </w:rPr>
        <w:t>、</w:t>
      </w:r>
      <w:r>
        <w:rPr>
          <w:rFonts w:hint="eastAsia"/>
          <w:color w:val="000000"/>
        </w:rPr>
        <w:t>所在单位审批</w:t>
      </w:r>
      <w:r>
        <w:rPr>
          <w:rFonts w:hint="eastAsia"/>
          <w:color w:val="000000"/>
          <w:lang w:val="en-US"/>
        </w:rPr>
        <w:t>意见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9"/>
      </w:tblGrid>
      <w:tr w:rsidR="005D5795">
        <w:tc>
          <w:tcPr>
            <w:tcW w:w="8728" w:type="dxa"/>
          </w:tcPr>
          <w:p w:rsidR="005D5795" w:rsidRDefault="005D5795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</w:p>
          <w:p w:rsidR="005D5795" w:rsidRDefault="00D67DA6">
            <w:pPr>
              <w:spacing w:line="360" w:lineRule="auto"/>
              <w:ind w:firstLineChars="1800" w:firstLine="36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>主管领导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签字：</w:t>
            </w:r>
          </w:p>
          <w:p w:rsidR="005D5795" w:rsidRDefault="00D67DA6">
            <w:pPr>
              <w:spacing w:line="360" w:lineRule="auto"/>
              <w:ind w:firstLineChars="1900" w:firstLine="38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>单位公盖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）</w:t>
            </w:r>
          </w:p>
          <w:p w:rsidR="005D5795" w:rsidRDefault="00D67DA6">
            <w:pPr>
              <w:spacing w:line="360" w:lineRule="auto"/>
              <w:ind w:firstLineChars="2300" w:firstLine="4600"/>
              <w:rPr>
                <w:rFonts w:ascii="宋体" w:hAnsi="宋体" w:cs="宋体"/>
                <w:color w:val="000000"/>
                <w:sz w:val="20"/>
                <w:szCs w:val="2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月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zh-CN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val="zh-CN" w:bidi="zh-CN"/>
              </w:rPr>
              <w:t xml:space="preserve"> 日</w:t>
            </w:r>
          </w:p>
        </w:tc>
      </w:tr>
    </w:tbl>
    <w:p w:rsidR="005D5795" w:rsidRDefault="005D5795">
      <w:pPr>
        <w:rPr>
          <w:rFonts w:ascii="宋体" w:hAnsi="宋体" w:cs="宋体"/>
          <w:sz w:val="28"/>
          <w:szCs w:val="28"/>
        </w:rPr>
      </w:pPr>
    </w:p>
    <w:sectPr w:rsidR="005D57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855" w:rsidRDefault="00C54855" w:rsidP="00EE3F1A">
      <w:r>
        <w:separator/>
      </w:r>
    </w:p>
  </w:endnote>
  <w:endnote w:type="continuationSeparator" w:id="0">
    <w:p w:rsidR="00C54855" w:rsidRDefault="00C54855" w:rsidP="00EE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855" w:rsidRDefault="00C54855" w:rsidP="00EE3F1A">
      <w:r>
        <w:separator/>
      </w:r>
    </w:p>
  </w:footnote>
  <w:footnote w:type="continuationSeparator" w:id="0">
    <w:p w:rsidR="00C54855" w:rsidRDefault="00C54855" w:rsidP="00EE3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3E0D28"/>
    <w:rsid w:val="004642CA"/>
    <w:rsid w:val="005D5795"/>
    <w:rsid w:val="00776C46"/>
    <w:rsid w:val="00901124"/>
    <w:rsid w:val="00C54855"/>
    <w:rsid w:val="00D331CF"/>
    <w:rsid w:val="00D67DA6"/>
    <w:rsid w:val="00EE3F1A"/>
    <w:rsid w:val="1F6E2D2D"/>
    <w:rsid w:val="7C3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47EBA"/>
  <w15:docId w15:val="{F8D31703-3C78-46CB-A8A7-41832D7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="Courier New" w:cs="Courier New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5pt">
    <w:name w:val="正文文本 (6) + 15 pt"/>
    <w:basedOn w:val="6"/>
    <w:qFormat/>
    <w:rPr>
      <w:rFonts w:ascii="MingLiU" w:eastAsia="MingLiU" w:hAnsi="MingLiU" w:cs="MingLiU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6">
    <w:name w:val="正文文本 (6)_"/>
    <w:basedOn w:val="a0"/>
    <w:link w:val="60"/>
    <w:qFormat/>
    <w:rPr>
      <w:rFonts w:ascii="MingLiU" w:eastAsia="MingLiU" w:hAnsi="MingLiU" w:cs="MingLiU"/>
      <w:b/>
      <w:bCs/>
      <w:sz w:val="32"/>
      <w:szCs w:val="32"/>
      <w:u w:val="none"/>
    </w:rPr>
  </w:style>
  <w:style w:type="paragraph" w:customStyle="1" w:styleId="60">
    <w:name w:val="正文文本 (6)"/>
    <w:basedOn w:val="a"/>
    <w:link w:val="6"/>
    <w:qFormat/>
    <w:pPr>
      <w:shd w:val="clear" w:color="auto" w:fill="FFFFFF"/>
      <w:spacing w:line="554" w:lineRule="exact"/>
      <w:ind w:hanging="160"/>
    </w:pPr>
    <w:rPr>
      <w:rFonts w:ascii="MingLiU" w:eastAsia="MingLiU" w:hAnsi="MingLiU" w:cs="MingLiU"/>
      <w:b/>
      <w:bCs/>
      <w:sz w:val="32"/>
      <w:szCs w:val="32"/>
    </w:rPr>
  </w:style>
  <w:style w:type="paragraph" w:customStyle="1" w:styleId="5">
    <w:name w:val="正文文本 (5)"/>
    <w:basedOn w:val="a"/>
    <w:link w:val="50"/>
    <w:qFormat/>
    <w:pPr>
      <w:shd w:val="clear" w:color="auto" w:fill="FFFFFF"/>
      <w:spacing w:line="554" w:lineRule="exact"/>
      <w:jc w:val="distribute"/>
    </w:pPr>
    <w:rPr>
      <w:rFonts w:ascii="MingLiU" w:eastAsia="MingLiU" w:hAnsi="MingLiU" w:cs="MingLiU"/>
      <w:sz w:val="30"/>
      <w:szCs w:val="30"/>
    </w:rPr>
  </w:style>
  <w:style w:type="character" w:customStyle="1" w:styleId="513pt">
    <w:name w:val="正文文本 (5) + 13 pt"/>
    <w:basedOn w:val="50"/>
    <w:qFormat/>
    <w:rPr>
      <w:rFonts w:ascii="MingLiU" w:eastAsia="MingLiU" w:hAnsi="MingLiU" w:cs="MingLiU"/>
      <w:color w:val="000000"/>
      <w:spacing w:val="0"/>
      <w:w w:val="100"/>
      <w:position w:val="0"/>
      <w:sz w:val="26"/>
      <w:szCs w:val="26"/>
      <w:u w:val="none"/>
      <w:lang w:val="zh-CN" w:eastAsia="zh-CN" w:bidi="zh-CN"/>
    </w:rPr>
  </w:style>
  <w:style w:type="character" w:customStyle="1" w:styleId="50">
    <w:name w:val="正文文本 (5)_"/>
    <w:basedOn w:val="a0"/>
    <w:link w:val="5"/>
    <w:qFormat/>
    <w:rPr>
      <w:rFonts w:ascii="MingLiU" w:eastAsia="MingLiU" w:hAnsi="MingLiU" w:cs="MingLiU"/>
      <w:sz w:val="30"/>
      <w:szCs w:val="30"/>
      <w:u w:val="none"/>
    </w:rPr>
  </w:style>
  <w:style w:type="paragraph" w:customStyle="1" w:styleId="8">
    <w:name w:val="正文文本 (8)"/>
    <w:basedOn w:val="a"/>
    <w:qFormat/>
    <w:pPr>
      <w:shd w:val="clear" w:color="auto" w:fill="FFFFFF"/>
      <w:spacing w:line="601" w:lineRule="exact"/>
      <w:jc w:val="distribute"/>
    </w:pPr>
    <w:rPr>
      <w:rFonts w:ascii="MingLiU" w:eastAsia="MingLiU" w:hAnsi="MingLiU" w:cs="MingLiU"/>
      <w:sz w:val="26"/>
      <w:szCs w:val="26"/>
    </w:rPr>
  </w:style>
  <w:style w:type="paragraph" w:customStyle="1" w:styleId="a4">
    <w:name w:val="其他"/>
    <w:basedOn w:val="a"/>
    <w:qFormat/>
    <w:pPr>
      <w:spacing w:line="415" w:lineRule="auto"/>
      <w:ind w:firstLine="400"/>
    </w:pPr>
    <w:rPr>
      <w:rFonts w:ascii="宋体" w:hAnsi="宋体" w:cs="宋体"/>
      <w:sz w:val="28"/>
      <w:szCs w:val="28"/>
      <w:lang w:val="zh-CN" w:bidi="zh-CN"/>
    </w:rPr>
  </w:style>
  <w:style w:type="paragraph" w:customStyle="1" w:styleId="a5">
    <w:name w:val="表格标题"/>
    <w:basedOn w:val="a"/>
    <w:qFormat/>
    <w:pPr>
      <w:spacing w:after="50"/>
    </w:pPr>
    <w:rPr>
      <w:rFonts w:ascii="宋体" w:hAnsi="宋体" w:cs="宋体"/>
      <w:sz w:val="20"/>
      <w:szCs w:val="20"/>
      <w:lang w:val="zh-CN" w:bidi="zh-CN"/>
    </w:rPr>
  </w:style>
  <w:style w:type="paragraph" w:customStyle="1" w:styleId="2">
    <w:name w:val="其他 (2)"/>
    <w:basedOn w:val="a"/>
    <w:qFormat/>
    <w:pPr>
      <w:spacing w:before="160" w:line="243" w:lineRule="exact"/>
      <w:jc w:val="center"/>
    </w:pPr>
    <w:rPr>
      <w:rFonts w:ascii="宋体" w:hAnsi="宋体" w:cs="宋体"/>
      <w:lang w:val="zh-CN" w:bidi="zh-CN"/>
    </w:rPr>
  </w:style>
  <w:style w:type="paragraph" w:customStyle="1" w:styleId="3">
    <w:name w:val="正文文本 (3)"/>
    <w:basedOn w:val="a"/>
    <w:qFormat/>
    <w:pPr>
      <w:spacing w:after="80" w:line="337" w:lineRule="exact"/>
    </w:pPr>
    <w:rPr>
      <w:rFonts w:ascii="黑体" w:eastAsia="黑体" w:hAnsi="黑体" w:cs="黑体"/>
      <w:sz w:val="22"/>
      <w:szCs w:val="22"/>
      <w:lang w:val="zh-CN" w:bidi="zh-CN"/>
    </w:rPr>
  </w:style>
  <w:style w:type="paragraph" w:styleId="a6">
    <w:name w:val="header"/>
    <w:basedOn w:val="a"/>
    <w:link w:val="a7"/>
    <w:rsid w:val="00EE3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E3F1A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rsid w:val="00EE3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E3F1A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Balloon Text"/>
    <w:basedOn w:val="a"/>
    <w:link w:val="ab"/>
    <w:rsid w:val="00901124"/>
    <w:rPr>
      <w:sz w:val="18"/>
      <w:szCs w:val="18"/>
    </w:rPr>
  </w:style>
  <w:style w:type="character" w:customStyle="1" w:styleId="ab">
    <w:name w:val="批注框文本 字符"/>
    <w:basedOn w:val="a0"/>
    <w:link w:val="aa"/>
    <w:rsid w:val="0090112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熊思沂</dc:creator>
  <cp:lastModifiedBy>QianCheng</cp:lastModifiedBy>
  <cp:revision>4</cp:revision>
  <cp:lastPrinted>2021-09-27T07:19:00Z</cp:lastPrinted>
  <dcterms:created xsi:type="dcterms:W3CDTF">2021-03-17T03:46:00Z</dcterms:created>
  <dcterms:modified xsi:type="dcterms:W3CDTF">2021-09-27T07:50:00Z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