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2C" w:rsidRDefault="00112F28" w:rsidP="00F67A8F">
      <w:pPr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首都经济贸易大学优秀</w:t>
      </w:r>
      <w:r w:rsidR="003D672C">
        <w:rPr>
          <w:rFonts w:ascii="宋体" w:hAnsi="宋体" w:cs="宋体" w:hint="eastAsia"/>
          <w:b/>
          <w:kern w:val="0"/>
          <w:sz w:val="24"/>
        </w:rPr>
        <w:t>科研</w:t>
      </w:r>
      <w:r>
        <w:rPr>
          <w:rFonts w:ascii="宋体" w:hAnsi="宋体" w:cs="宋体" w:hint="eastAsia"/>
          <w:b/>
          <w:kern w:val="0"/>
          <w:sz w:val="24"/>
        </w:rPr>
        <w:t>成果奖</w:t>
      </w:r>
    </w:p>
    <w:p w:rsidR="000879CF" w:rsidRPr="00FF572A" w:rsidRDefault="00832FAF" w:rsidP="00FF572A">
      <w:pPr>
        <w:jc w:val="center"/>
        <w:rPr>
          <w:rFonts w:hint="eastAsia"/>
          <w:b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暨</w:t>
      </w:r>
      <w:r w:rsidR="004F08DD">
        <w:rPr>
          <w:rFonts w:ascii="宋体" w:hAnsi="宋体" w:cs="宋体" w:hint="eastAsia"/>
          <w:b/>
          <w:kern w:val="0"/>
          <w:sz w:val="24"/>
        </w:rPr>
        <w:t>推荐参评北京市第十五</w:t>
      </w:r>
      <w:r w:rsidR="00684D4A">
        <w:rPr>
          <w:rFonts w:ascii="宋体" w:hAnsi="宋体" w:cs="宋体" w:hint="eastAsia"/>
          <w:b/>
          <w:kern w:val="0"/>
          <w:sz w:val="24"/>
        </w:rPr>
        <w:t>届哲学社会科学优秀成果奖</w:t>
      </w:r>
      <w:r w:rsidR="00F67A8F" w:rsidRPr="00F67A8F">
        <w:rPr>
          <w:rFonts w:ascii="宋体" w:hAnsi="宋体" w:cs="宋体" w:hint="eastAsia"/>
          <w:b/>
          <w:kern w:val="0"/>
          <w:sz w:val="24"/>
        </w:rPr>
        <w:t>公示</w:t>
      </w:r>
      <w:r w:rsidR="00FF572A">
        <w:rPr>
          <w:rFonts w:ascii="宋体" w:hAnsi="宋体" w:cs="宋体" w:hint="eastAsia"/>
          <w:b/>
          <w:kern w:val="0"/>
          <w:sz w:val="24"/>
        </w:rPr>
        <w:t>名单</w:t>
      </w:r>
    </w:p>
    <w:p w:rsidR="006B60C9" w:rsidRPr="000879CF" w:rsidRDefault="006B60C9" w:rsidP="00FF572A">
      <w:pPr>
        <w:widowControl/>
        <w:spacing w:line="500" w:lineRule="exact"/>
        <w:rPr>
          <w:rFonts w:ascii="宋体" w:hAnsi="宋体" w:cs="宋体" w:hint="eastAsia"/>
          <w:b/>
          <w:kern w:val="0"/>
          <w:sz w:val="30"/>
          <w:szCs w:val="30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611"/>
        <w:gridCol w:w="611"/>
        <w:gridCol w:w="992"/>
        <w:gridCol w:w="1418"/>
        <w:gridCol w:w="3402"/>
        <w:gridCol w:w="1276"/>
        <w:gridCol w:w="850"/>
      </w:tblGrid>
      <w:tr w:rsidR="0093610A" w:rsidRPr="00615D14" w:rsidTr="0093610A">
        <w:trPr>
          <w:trHeight w:val="62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A" w:rsidRPr="000879CF" w:rsidRDefault="0093610A" w:rsidP="00087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推荐类型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0879CF" w:rsidRDefault="0093610A" w:rsidP="000879CF">
            <w:pPr>
              <w:jc w:val="center"/>
              <w:rPr>
                <w:b/>
                <w:sz w:val="22"/>
                <w:szCs w:val="22"/>
              </w:rPr>
            </w:pPr>
            <w:r w:rsidRPr="000879CF">
              <w:rPr>
                <w:b/>
                <w:sz w:val="22"/>
                <w:szCs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0879CF" w:rsidRDefault="0093610A" w:rsidP="000879CF">
            <w:pPr>
              <w:jc w:val="center"/>
              <w:rPr>
                <w:b/>
                <w:sz w:val="22"/>
                <w:szCs w:val="22"/>
              </w:rPr>
            </w:pPr>
            <w:r w:rsidRPr="000879CF">
              <w:rPr>
                <w:b/>
                <w:sz w:val="22"/>
                <w:szCs w:val="22"/>
              </w:rPr>
              <w:t>申请人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0A" w:rsidRPr="000879CF" w:rsidRDefault="0093610A" w:rsidP="000879CF">
            <w:pPr>
              <w:jc w:val="center"/>
              <w:rPr>
                <w:b/>
                <w:sz w:val="22"/>
                <w:szCs w:val="22"/>
              </w:rPr>
            </w:pPr>
            <w:r w:rsidRPr="000879CF">
              <w:rPr>
                <w:b/>
                <w:sz w:val="22"/>
                <w:szCs w:val="22"/>
              </w:rPr>
              <w:t>所在单位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Pr="000879CF" w:rsidRDefault="0093610A" w:rsidP="00CB03AE">
            <w:pPr>
              <w:jc w:val="center"/>
              <w:rPr>
                <w:b/>
                <w:sz w:val="22"/>
                <w:szCs w:val="22"/>
              </w:rPr>
            </w:pPr>
            <w:r w:rsidRPr="00615D14">
              <w:rPr>
                <w:rFonts w:hint="eastAsia"/>
                <w:b/>
                <w:sz w:val="22"/>
                <w:szCs w:val="22"/>
              </w:rPr>
              <w:t>成果名称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Pr="00615D14" w:rsidRDefault="0093610A" w:rsidP="00CB03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成果类别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CB03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成果形式</w:t>
            </w:r>
          </w:p>
        </w:tc>
      </w:tr>
      <w:tr w:rsidR="0093610A" w:rsidTr="0093610A">
        <w:trPr>
          <w:trHeight w:val="624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93610A">
              <w:rPr>
                <w:rFonts w:hint="eastAsia"/>
                <w:color w:val="000000"/>
                <w:sz w:val="22"/>
                <w:szCs w:val="22"/>
              </w:rPr>
              <w:t>党政群系统推荐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CB03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CB03A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谢海霞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0879CF" w:rsidRDefault="0093610A" w:rsidP="000879C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Pr="000879CF" w:rsidRDefault="0093610A" w:rsidP="000879CF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人类命运共同体的构建与国际法的发展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Pr="000879CF" w:rsidRDefault="0093610A" w:rsidP="000879CF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中国特色社会主义理论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Pr="000879CF" w:rsidRDefault="0093610A" w:rsidP="00112F2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</w:t>
            </w:r>
          </w:p>
        </w:tc>
      </w:tr>
      <w:tr w:rsidR="0093610A" w:rsidTr="0093610A">
        <w:trPr>
          <w:trHeight w:val="62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0A" w:rsidRDefault="0093610A" w:rsidP="00CB03A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CB03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7F0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麻宝斌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0879CF" w:rsidRDefault="0093610A" w:rsidP="000879CF">
            <w:pPr>
              <w:widowControl/>
              <w:jc w:val="center"/>
              <w:rPr>
                <w:sz w:val="20"/>
                <w:szCs w:val="20"/>
              </w:rPr>
            </w:pPr>
            <w:r w:rsidRPr="00D61097">
              <w:rPr>
                <w:rFonts w:hint="eastAsia"/>
                <w:sz w:val="20"/>
                <w:szCs w:val="20"/>
              </w:rPr>
              <w:t>城市经济与公共管理学院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Pr="000879CF" w:rsidRDefault="0093610A" w:rsidP="000879CF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中国人的正义观念及其现代转型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Pr="000879CF" w:rsidRDefault="0093610A" w:rsidP="000879CF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中国特色社会主义理论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Pr="000879CF" w:rsidRDefault="0093610A" w:rsidP="00112F2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</w:t>
            </w:r>
          </w:p>
        </w:tc>
      </w:tr>
      <w:tr w:rsidR="0093610A" w:rsidTr="0093610A">
        <w:trPr>
          <w:trHeight w:val="624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A" w:rsidRDefault="0093610A" w:rsidP="00CB03A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CB03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CB03A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杨开忠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0879CF" w:rsidRDefault="0093610A" w:rsidP="000879C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特大城市研究院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Pr="000879CF" w:rsidRDefault="0093610A" w:rsidP="000879CF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首都中长期人才发展规划纲要中期评估报告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Pr="000879CF" w:rsidRDefault="0093610A" w:rsidP="000879CF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决策咨询与社会服务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112F2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调研</w:t>
            </w:r>
          </w:p>
          <w:p w:rsidR="0093610A" w:rsidRPr="000879CF" w:rsidRDefault="0093610A" w:rsidP="00112F2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报告</w:t>
            </w:r>
          </w:p>
        </w:tc>
      </w:tr>
      <w:tr w:rsidR="0093610A" w:rsidTr="0093610A">
        <w:trPr>
          <w:trHeight w:val="624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610A" w:rsidRPr="00684D4A" w:rsidRDefault="0093610A" w:rsidP="0093610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684D4A">
              <w:rPr>
                <w:rFonts w:ascii="宋体" w:hAnsi="宋体" w:cs="宋体" w:hint="eastAsia"/>
                <w:kern w:val="0"/>
                <w:sz w:val="22"/>
                <w:szCs w:val="22"/>
              </w:rPr>
              <w:t>高校教育系统推荐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93610A" w:rsidRDefault="0093610A" w:rsidP="00F52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F528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姚翠友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特大城市突发公共</w:t>
            </w:r>
            <w:proofErr w:type="gramStart"/>
            <w:r>
              <w:rPr>
                <w:rFonts w:hint="eastAsia"/>
                <w:sz w:val="20"/>
                <w:szCs w:val="20"/>
              </w:rPr>
              <w:t>事件微博舆情</w:t>
            </w:r>
            <w:proofErr w:type="gramEnd"/>
            <w:r>
              <w:rPr>
                <w:rFonts w:hint="eastAsia"/>
                <w:sz w:val="20"/>
                <w:szCs w:val="20"/>
              </w:rPr>
              <w:t>演化的建模与仿真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</w:p>
        </w:tc>
      </w:tr>
      <w:tr w:rsidR="0093610A" w:rsidTr="0093610A">
        <w:trPr>
          <w:trHeight w:val="62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0A" w:rsidRDefault="0093610A" w:rsidP="00F5288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93610A" w:rsidRDefault="0093610A" w:rsidP="00F52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F528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尹志超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金融普惠与京津冀协同发展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</w:p>
        </w:tc>
      </w:tr>
      <w:tr w:rsidR="0093610A" w:rsidTr="0093610A">
        <w:trPr>
          <w:trHeight w:val="62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0A" w:rsidRDefault="0093610A" w:rsidP="00F5288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93610A" w:rsidRDefault="0093610A" w:rsidP="00F52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F528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王曼怡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我国特大城市</w:t>
            </w:r>
            <w:r>
              <w:rPr>
                <w:rFonts w:hint="eastAsia"/>
                <w:sz w:val="20"/>
                <w:szCs w:val="20"/>
              </w:rPr>
              <w:t>CBD</w:t>
            </w:r>
            <w:r>
              <w:rPr>
                <w:rFonts w:hint="eastAsia"/>
                <w:sz w:val="20"/>
                <w:szCs w:val="20"/>
              </w:rPr>
              <w:t>金融集聚差异化发展研究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</w:p>
        </w:tc>
      </w:tr>
      <w:tr w:rsidR="0093610A" w:rsidTr="0093610A">
        <w:trPr>
          <w:trHeight w:val="62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0A" w:rsidRDefault="0093610A" w:rsidP="00F5288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93610A" w:rsidRDefault="0093610A" w:rsidP="00F52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F528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工商管理学院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社会资本嵌入与中国上市公司终极控制权问题研究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</w:p>
        </w:tc>
      </w:tr>
      <w:tr w:rsidR="0093610A" w:rsidTr="0093610A">
        <w:trPr>
          <w:trHeight w:val="62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0A" w:rsidRDefault="0093610A" w:rsidP="00F5288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93610A" w:rsidRDefault="0093610A" w:rsidP="00F52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F528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杨艳妮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城市交通</w:t>
            </w:r>
            <w:proofErr w:type="gramStart"/>
            <w:r>
              <w:rPr>
                <w:rFonts w:hint="eastAsia"/>
                <w:sz w:val="20"/>
                <w:szCs w:val="20"/>
              </w:rPr>
              <w:t>污染分</w:t>
            </w:r>
            <w:proofErr w:type="gramEnd"/>
            <w:r>
              <w:rPr>
                <w:rFonts w:hint="eastAsia"/>
                <w:sz w:val="20"/>
                <w:szCs w:val="20"/>
              </w:rPr>
              <w:t>时段管理措施建模及优化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</w:p>
        </w:tc>
      </w:tr>
      <w:tr w:rsidR="0093610A" w:rsidTr="0093610A">
        <w:trPr>
          <w:trHeight w:val="62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0A" w:rsidRDefault="0093610A" w:rsidP="00F5288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93610A" w:rsidRDefault="0093610A" w:rsidP="00F52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F528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proofErr w:type="gramStart"/>
            <w:r>
              <w:rPr>
                <w:rFonts w:hint="eastAsia"/>
                <w:sz w:val="20"/>
                <w:szCs w:val="20"/>
              </w:rPr>
              <w:t>世</w:t>
            </w:r>
            <w:proofErr w:type="gramEnd"/>
            <w:r>
              <w:rPr>
                <w:rFonts w:hint="eastAsia"/>
                <w:sz w:val="20"/>
                <w:szCs w:val="20"/>
              </w:rPr>
              <w:t>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中国金融机构破产的理论探索与制度构建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</w:p>
        </w:tc>
      </w:tr>
      <w:tr w:rsidR="0093610A" w:rsidTr="0093610A">
        <w:trPr>
          <w:trHeight w:val="62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0A" w:rsidRDefault="0093610A" w:rsidP="00F5288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93610A" w:rsidRDefault="0093610A" w:rsidP="00F52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F528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李厚羿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当代社会发展中的马克思主义阶级心理研究刍议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中国特色社会主义理论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</w:t>
            </w:r>
          </w:p>
        </w:tc>
      </w:tr>
      <w:tr w:rsidR="0093610A" w:rsidTr="0093610A">
        <w:trPr>
          <w:trHeight w:val="62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0A" w:rsidRDefault="0093610A" w:rsidP="00F5288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93610A" w:rsidRDefault="0093610A" w:rsidP="00F52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F528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郝如玉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 w:rsidRPr="00D61097">
              <w:rPr>
                <w:rFonts w:hint="eastAsia"/>
                <w:sz w:val="20"/>
                <w:szCs w:val="20"/>
              </w:rPr>
              <w:t>财政税务学院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税务机关征收社保费问题研究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决策咨询与社会服务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调研</w:t>
            </w:r>
          </w:p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报告</w:t>
            </w:r>
          </w:p>
        </w:tc>
      </w:tr>
      <w:tr w:rsidR="0093610A" w:rsidTr="0093610A">
        <w:trPr>
          <w:trHeight w:val="62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0A" w:rsidRDefault="0093610A" w:rsidP="00F5288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93610A" w:rsidRDefault="0093610A" w:rsidP="00F52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F528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祝合良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大金势</w:t>
            </w:r>
            <w:proofErr w:type="gramEnd"/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人民币国际化与黄金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</w:p>
        </w:tc>
      </w:tr>
      <w:tr w:rsidR="0093610A" w:rsidTr="0093610A">
        <w:trPr>
          <w:trHeight w:val="62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0A" w:rsidRDefault="0093610A" w:rsidP="00F5288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93610A" w:rsidRDefault="0093610A" w:rsidP="00F52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F528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赵家章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社会资本视角下的我国区域协调发展战略研究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</w:p>
        </w:tc>
      </w:tr>
      <w:tr w:rsidR="0093610A" w:rsidTr="0093610A">
        <w:trPr>
          <w:trHeight w:val="62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0A" w:rsidRDefault="0093610A" w:rsidP="00F5288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93610A" w:rsidRDefault="0093610A" w:rsidP="00F52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F528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黄亮华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核准制下</w:t>
            </w:r>
            <w:r>
              <w:rPr>
                <w:rFonts w:hint="eastAsia"/>
                <w:sz w:val="20"/>
                <w:szCs w:val="20"/>
              </w:rPr>
              <w:t>IPO</w:t>
            </w:r>
            <w:r>
              <w:rPr>
                <w:rFonts w:hint="eastAsia"/>
                <w:sz w:val="20"/>
                <w:szCs w:val="20"/>
              </w:rPr>
              <w:t>市场寻租研究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——基于发审委员和承销商灰色关联视角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</w:t>
            </w:r>
          </w:p>
        </w:tc>
      </w:tr>
      <w:tr w:rsidR="0093610A" w:rsidTr="0093610A">
        <w:trPr>
          <w:trHeight w:val="62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0A" w:rsidRDefault="0093610A" w:rsidP="00F5288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93610A" w:rsidRDefault="0093610A" w:rsidP="00F52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F528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盛亦男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劳动经济学院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家庭化人口流动迁居与城镇化发展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</w:p>
        </w:tc>
      </w:tr>
      <w:tr w:rsidR="0093610A" w:rsidTr="0093610A">
        <w:trPr>
          <w:trHeight w:val="62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0A" w:rsidRDefault="0093610A" w:rsidP="00F5288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93610A" w:rsidRDefault="0093610A" w:rsidP="00F52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F528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王竞达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 w:rsidRPr="00D61097">
              <w:rPr>
                <w:rFonts w:hint="eastAsia"/>
                <w:sz w:val="20"/>
                <w:szCs w:val="20"/>
              </w:rPr>
              <w:t>财政税务学院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上市公司并购重组价值评估收益法研究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</w:p>
        </w:tc>
      </w:tr>
      <w:tr w:rsidR="0093610A" w:rsidTr="0093610A">
        <w:trPr>
          <w:trHeight w:val="62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0A" w:rsidRDefault="0093610A" w:rsidP="00F5288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93610A" w:rsidRDefault="0093610A" w:rsidP="00F52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F528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叶堂林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 w:rsidRPr="00D61097">
              <w:rPr>
                <w:rFonts w:hint="eastAsia"/>
                <w:sz w:val="20"/>
                <w:szCs w:val="20"/>
              </w:rPr>
              <w:t>城市经济与公共管理学院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京津冀协同发展的基础与路径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决策咨询与社会服务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</w:p>
        </w:tc>
      </w:tr>
      <w:tr w:rsidR="0093610A" w:rsidTr="0093610A">
        <w:trPr>
          <w:trHeight w:val="62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0A" w:rsidRDefault="0093610A" w:rsidP="00F5288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93610A" w:rsidRDefault="0093610A" w:rsidP="00F52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F528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刘知微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国际经济管理学院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Implementation of </w:t>
            </w:r>
            <w:proofErr w:type="spellStart"/>
            <w:r>
              <w:rPr>
                <w:rFonts w:hint="eastAsia"/>
                <w:sz w:val="20"/>
                <w:szCs w:val="20"/>
              </w:rPr>
              <w:t>maximin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rational expectations equilibrium(</w:t>
            </w:r>
            <w:r>
              <w:rPr>
                <w:rFonts w:hint="eastAsia"/>
                <w:sz w:val="20"/>
                <w:szCs w:val="20"/>
              </w:rPr>
              <w:t>极大极小理性预期均衡配置的执行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</w:t>
            </w:r>
          </w:p>
        </w:tc>
      </w:tr>
      <w:tr w:rsidR="0093610A" w:rsidTr="0093610A">
        <w:trPr>
          <w:trHeight w:val="62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0A" w:rsidRDefault="0093610A" w:rsidP="00F5288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93610A" w:rsidRDefault="0093610A" w:rsidP="00F52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F528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彭文英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 w:rsidRPr="00D61097">
              <w:rPr>
                <w:rFonts w:hint="eastAsia"/>
                <w:sz w:val="20"/>
                <w:szCs w:val="20"/>
              </w:rPr>
              <w:t>城市经济与公共管理学院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资源环境保护与可持续发展：首都生态文明建设考察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</w:p>
        </w:tc>
      </w:tr>
      <w:tr w:rsidR="0093610A" w:rsidTr="0093610A">
        <w:trPr>
          <w:trHeight w:val="62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0A" w:rsidRDefault="0093610A" w:rsidP="00F5288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93610A" w:rsidRDefault="0093610A" w:rsidP="00F52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F528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姜金秋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 w:rsidRPr="00D61097">
              <w:rPr>
                <w:rFonts w:hint="eastAsia"/>
                <w:sz w:val="20"/>
                <w:szCs w:val="20"/>
              </w:rPr>
              <w:t>城市经济与公共管理学院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教师的吸引、保留与激励——义务教育教师工资体系研究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</w:p>
        </w:tc>
      </w:tr>
      <w:tr w:rsidR="0093610A" w:rsidTr="0093610A">
        <w:trPr>
          <w:trHeight w:val="62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0A" w:rsidRDefault="0093610A" w:rsidP="00F5288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93610A" w:rsidRDefault="0093610A" w:rsidP="00F52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F528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管理层语调有信息含量吗？——基于业绩说明会的文本分析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</w:p>
        </w:tc>
      </w:tr>
      <w:tr w:rsidR="0093610A" w:rsidTr="0093610A">
        <w:trPr>
          <w:trHeight w:val="62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0A" w:rsidRDefault="0093610A" w:rsidP="00F5288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93610A" w:rsidRDefault="0093610A" w:rsidP="00F52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F528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外资商业竞争行为研究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</w:p>
        </w:tc>
      </w:tr>
      <w:tr w:rsidR="0093610A" w:rsidTr="0093610A">
        <w:trPr>
          <w:trHeight w:val="624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A" w:rsidRDefault="0093610A" w:rsidP="00F5288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93610A" w:rsidRDefault="0093610A" w:rsidP="00F52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F528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王剑波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我国受贿罪量刑地区差异问题实证研究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</w:t>
            </w:r>
          </w:p>
        </w:tc>
      </w:tr>
      <w:tr w:rsidR="0093610A" w:rsidTr="00FC597C">
        <w:trPr>
          <w:trHeight w:val="624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610A" w:rsidRDefault="0093610A" w:rsidP="00F5288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93610A" w:rsidRDefault="0093610A" w:rsidP="00F52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F528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 w:rsidRPr="00D61097">
              <w:rPr>
                <w:rFonts w:hint="eastAsia"/>
                <w:sz w:val="20"/>
                <w:szCs w:val="20"/>
              </w:rPr>
              <w:t>城市经济与公共管理学院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资源环境约束下的首都北京发展研究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决策咨询与社会服务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</w:p>
        </w:tc>
      </w:tr>
      <w:tr w:rsidR="0093610A" w:rsidTr="00FC597C">
        <w:trPr>
          <w:trHeight w:val="62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0A" w:rsidRDefault="0093610A" w:rsidP="00F5288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93610A" w:rsidRDefault="0093610A" w:rsidP="00F52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F528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蒋三庚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中国特大城市中央商务区（</w:t>
            </w:r>
            <w:r>
              <w:rPr>
                <w:rFonts w:hint="eastAsia"/>
                <w:sz w:val="20"/>
                <w:szCs w:val="20"/>
              </w:rPr>
              <w:t>CBD</w:t>
            </w:r>
            <w:r>
              <w:rPr>
                <w:rFonts w:hint="eastAsia"/>
                <w:sz w:val="20"/>
                <w:szCs w:val="20"/>
              </w:rPr>
              <w:t>）经济社会发展研究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决策咨询与社会服务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</w:p>
        </w:tc>
      </w:tr>
      <w:tr w:rsidR="0093610A" w:rsidTr="00FC597C">
        <w:trPr>
          <w:trHeight w:val="62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0A" w:rsidRDefault="0093610A" w:rsidP="00F5288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93610A" w:rsidRDefault="0093610A" w:rsidP="00F52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F528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范庆泉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 w:rsidRPr="00D61097">
              <w:rPr>
                <w:rFonts w:hint="eastAsia"/>
                <w:sz w:val="20"/>
                <w:szCs w:val="20"/>
              </w:rPr>
              <w:t>财政税务学院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动态环境税外部性、污染累积路径与长期经济增长：兼论环境税的开征时点选择问题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</w:t>
            </w:r>
          </w:p>
        </w:tc>
      </w:tr>
      <w:tr w:rsidR="0093610A" w:rsidTr="00FC597C">
        <w:trPr>
          <w:trHeight w:val="624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A" w:rsidRDefault="0093610A" w:rsidP="00F5288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Pr="0093610A" w:rsidRDefault="0093610A" w:rsidP="00F52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F528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司新丽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 w:rsidRPr="00D61097">
              <w:rPr>
                <w:rFonts w:hint="eastAsia"/>
                <w:sz w:val="20"/>
                <w:szCs w:val="20"/>
              </w:rPr>
              <w:t>文化与传播学院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中国现代消遣小说研究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0A" w:rsidRDefault="0093610A" w:rsidP="0093610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Default="0093610A" w:rsidP="0093610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</w:p>
        </w:tc>
      </w:tr>
    </w:tbl>
    <w:p w:rsidR="00087FE3" w:rsidRPr="00F67A8F" w:rsidRDefault="00087FE3" w:rsidP="00684D4A">
      <w:pPr>
        <w:widowControl/>
        <w:jc w:val="left"/>
        <w:rPr>
          <w:rFonts w:ascii="宋体" w:hAnsi="宋体" w:cs="宋体" w:hint="eastAsia"/>
          <w:kern w:val="0"/>
          <w:sz w:val="28"/>
          <w:szCs w:val="28"/>
        </w:rPr>
      </w:pPr>
    </w:p>
    <w:sectPr w:rsidR="00087FE3" w:rsidRPr="00F67A8F" w:rsidSect="00BD3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57"/>
    <w:rsid w:val="0006672F"/>
    <w:rsid w:val="000879CF"/>
    <w:rsid w:val="00087FE3"/>
    <w:rsid w:val="000951C3"/>
    <w:rsid w:val="000F0839"/>
    <w:rsid w:val="00112F28"/>
    <w:rsid w:val="00187A40"/>
    <w:rsid w:val="002515D3"/>
    <w:rsid w:val="00277E84"/>
    <w:rsid w:val="003A5939"/>
    <w:rsid w:val="003A7157"/>
    <w:rsid w:val="003D672C"/>
    <w:rsid w:val="00467482"/>
    <w:rsid w:val="00471768"/>
    <w:rsid w:val="004F08DD"/>
    <w:rsid w:val="00632B34"/>
    <w:rsid w:val="00684D4A"/>
    <w:rsid w:val="006B60C9"/>
    <w:rsid w:val="006B6EC1"/>
    <w:rsid w:val="006C6D42"/>
    <w:rsid w:val="007D16A2"/>
    <w:rsid w:val="007E2645"/>
    <w:rsid w:val="007F0840"/>
    <w:rsid w:val="00832FAF"/>
    <w:rsid w:val="00844C59"/>
    <w:rsid w:val="0093610A"/>
    <w:rsid w:val="00A4360B"/>
    <w:rsid w:val="00A81F53"/>
    <w:rsid w:val="00B86A13"/>
    <w:rsid w:val="00BA31E5"/>
    <w:rsid w:val="00BC1946"/>
    <w:rsid w:val="00BC4D34"/>
    <w:rsid w:val="00BD353A"/>
    <w:rsid w:val="00D5638C"/>
    <w:rsid w:val="00D61097"/>
    <w:rsid w:val="00D85560"/>
    <w:rsid w:val="00E75380"/>
    <w:rsid w:val="00E85773"/>
    <w:rsid w:val="00EA1887"/>
    <w:rsid w:val="00F612D0"/>
    <w:rsid w:val="00F67A8F"/>
    <w:rsid w:val="00F8125D"/>
    <w:rsid w:val="00FF572A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2549"/>
  <w15:docId w15:val="{DE04273D-DE25-4CC2-B7EA-5E68E0DF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F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72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667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zhangjiayan</dc:creator>
  <cp:keywords/>
  <dc:description/>
  <cp:lastModifiedBy>cueb</cp:lastModifiedBy>
  <cp:revision>12</cp:revision>
  <cp:lastPrinted>2018-09-13T10:45:00Z</cp:lastPrinted>
  <dcterms:created xsi:type="dcterms:W3CDTF">2016-07-18T06:13:00Z</dcterms:created>
  <dcterms:modified xsi:type="dcterms:W3CDTF">2018-09-13T11:32:00Z</dcterms:modified>
</cp:coreProperties>
</file>