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482D8" w14:textId="0D8F10D2" w:rsidR="00A371FA" w:rsidRDefault="00A371FA" w:rsidP="00A371FA">
      <w:pPr>
        <w:suppressAutoHyphens/>
        <w:spacing w:line="7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153302">
        <w:rPr>
          <w:rFonts w:ascii="黑体" w:eastAsia="黑体" w:hAnsi="黑体"/>
          <w:kern w:val="0"/>
          <w:sz w:val="32"/>
          <w:szCs w:val="32"/>
        </w:rPr>
        <w:t>4</w:t>
      </w:r>
    </w:p>
    <w:p w14:paraId="1BEC6AE4" w14:textId="77777777" w:rsidR="00A371FA" w:rsidRDefault="00A371FA" w:rsidP="00A371FA">
      <w:pPr>
        <w:suppressAutoHyphens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bookmarkStart w:id="0" w:name="_GoBack"/>
      <w:r>
        <w:rPr>
          <w:rFonts w:ascii="方正小标宋简体" w:eastAsia="方正小标宋简体" w:hAnsi="Calibri" w:hint="eastAsia"/>
          <w:sz w:val="44"/>
          <w:szCs w:val="44"/>
        </w:rPr>
        <w:t>课程教案具体要求</w:t>
      </w:r>
    </w:p>
    <w:bookmarkEnd w:id="0"/>
    <w:p w14:paraId="57CD7F2C" w14:textId="77777777" w:rsidR="00A371FA" w:rsidRDefault="00A371FA" w:rsidP="00A371FA">
      <w:pPr>
        <w:suppressAutoHyphens/>
        <w:spacing w:line="540" w:lineRule="exact"/>
        <w:rPr>
          <w:rFonts w:ascii="仿宋_GB2312" w:eastAsia="仿宋_GB2312" w:hAnsi="宋体"/>
          <w:kern w:val="0"/>
          <w:sz w:val="32"/>
          <w:szCs w:val="32"/>
        </w:rPr>
      </w:pPr>
    </w:p>
    <w:p w14:paraId="0194ACBB" w14:textId="77777777" w:rsidR="00A371FA" w:rsidRDefault="00A371FA" w:rsidP="00A371FA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1.教案应主要包含课程名称、基本信息（课程性质、教学时数、学分、学生对象）、课程简介、课程目标、课程内容与教学安排、课程评价、建议阅读文献等要素。</w:t>
      </w:r>
    </w:p>
    <w:p w14:paraId="3FB32B12" w14:textId="77777777" w:rsidR="00A371FA" w:rsidRDefault="00A371FA" w:rsidP="00A371FA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2.课程5个课时的教案，每个课时的教案文件以“《课程名》-阿拉伯数字1至5编号-本课时内容名称”命名，例如《遗传学》-1-复等位基因.word，《遗传学》-1-复等位基因.pdf。</w:t>
      </w:r>
    </w:p>
    <w:p w14:paraId="578820AA" w14:textId="77777777" w:rsidR="00A371FA" w:rsidRDefault="00A371FA" w:rsidP="00A371FA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3.每课时教案第一页为封面，按以下格式排版：</w:t>
      </w:r>
    </w:p>
    <w:p w14:paraId="1C59F7DF" w14:textId="77777777" w:rsidR="00A371FA" w:rsidRDefault="00A371FA" w:rsidP="00A371FA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第一行：课程名称-阿拉伯数字编号（页面三分之一处居中，初号，宋体）；</w:t>
      </w:r>
    </w:p>
    <w:p w14:paraId="4286DEE2" w14:textId="77777777" w:rsidR="00A371FA" w:rsidRDefault="00A371FA" w:rsidP="00A371FA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第二行：学校名称（页面三分之二处居中，三号，宋体），加盖学校公章。</w:t>
      </w:r>
    </w:p>
    <w:p w14:paraId="4B2158C5" w14:textId="77777777" w:rsidR="00A371FA" w:rsidRDefault="00A371FA" w:rsidP="00A371FA">
      <w:pPr>
        <w:suppressAutoHyphens/>
        <w:spacing w:line="54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4.除封面外，其他材料正文一级标题为3号黑体加粗；二级标题为4号黑体加粗；三级标题为小4号黑体加粗。正文内容为小4号宋体，1.5倍行距。</w:t>
      </w:r>
    </w:p>
    <w:p w14:paraId="6B9507BE" w14:textId="77777777" w:rsidR="002B0A16" w:rsidRPr="00A371FA" w:rsidRDefault="002B0A16"/>
    <w:sectPr w:rsidR="002B0A16" w:rsidRPr="00A37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86209" w14:textId="77777777" w:rsidR="00620D8C" w:rsidRDefault="00620D8C" w:rsidP="00A371FA">
      <w:r>
        <w:separator/>
      </w:r>
    </w:p>
  </w:endnote>
  <w:endnote w:type="continuationSeparator" w:id="0">
    <w:p w14:paraId="47549DE5" w14:textId="77777777" w:rsidR="00620D8C" w:rsidRDefault="00620D8C" w:rsidP="00A3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CE919" w14:textId="77777777" w:rsidR="00620D8C" w:rsidRDefault="00620D8C" w:rsidP="00A371FA">
      <w:r>
        <w:separator/>
      </w:r>
    </w:p>
  </w:footnote>
  <w:footnote w:type="continuationSeparator" w:id="0">
    <w:p w14:paraId="42173FA7" w14:textId="77777777" w:rsidR="00620D8C" w:rsidRDefault="00620D8C" w:rsidP="00A3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2F"/>
    <w:rsid w:val="00153302"/>
    <w:rsid w:val="002B0A16"/>
    <w:rsid w:val="0056552F"/>
    <w:rsid w:val="00620D8C"/>
    <w:rsid w:val="00794C05"/>
    <w:rsid w:val="00A3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D47FF"/>
  <w15:chartTrackingRefBased/>
  <w15:docId w15:val="{93CA86D2-FDBF-4694-ABEF-0DD8C368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71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1F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1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1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2022-11-04T01:45:00Z</dcterms:created>
  <dcterms:modified xsi:type="dcterms:W3CDTF">2022-11-04T02:09:00Z</dcterms:modified>
</cp:coreProperties>
</file>