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E7426" w14:textId="502282C2" w:rsidR="00353ECC" w:rsidRDefault="001C7F29" w:rsidP="00353ECC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353ECC">
        <w:rPr>
          <w:rFonts w:ascii="方正小标宋简体" w:eastAsia="方正小标宋简体" w:hAnsi="方正小标宋简体" w:hint="eastAsia"/>
          <w:sz w:val="44"/>
          <w:szCs w:val="44"/>
        </w:rPr>
        <w:t>教务处关于开展2</w:t>
      </w:r>
      <w:r w:rsidRPr="00353ECC">
        <w:rPr>
          <w:rFonts w:ascii="方正小标宋简体" w:eastAsia="方正小标宋简体" w:hAnsi="方正小标宋简体"/>
          <w:sz w:val="44"/>
          <w:szCs w:val="44"/>
        </w:rPr>
        <w:t>02</w:t>
      </w:r>
      <w:r w:rsidR="00513AE5">
        <w:rPr>
          <w:rFonts w:ascii="方正小标宋简体" w:eastAsia="方正小标宋简体" w:hAnsi="方正小标宋简体"/>
          <w:sz w:val="44"/>
          <w:szCs w:val="44"/>
        </w:rPr>
        <w:t>3</w:t>
      </w:r>
      <w:r w:rsidRPr="00353ECC">
        <w:rPr>
          <w:rFonts w:ascii="方正小标宋简体" w:eastAsia="方正小标宋简体" w:hAnsi="方正小标宋简体" w:hint="eastAsia"/>
          <w:sz w:val="44"/>
          <w:szCs w:val="44"/>
        </w:rPr>
        <w:t>年北京高校</w:t>
      </w:r>
    </w:p>
    <w:p w14:paraId="55CAB9D5" w14:textId="77777777" w:rsidR="00FC3F9C" w:rsidRPr="00353ECC" w:rsidRDefault="001C7F29" w:rsidP="00353ECC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353ECC">
        <w:rPr>
          <w:rFonts w:ascii="方正小标宋简体" w:eastAsia="方正小标宋简体" w:hAnsi="方正小标宋简体" w:hint="eastAsia"/>
          <w:sz w:val="44"/>
          <w:szCs w:val="44"/>
        </w:rPr>
        <w:t>“优质本科课程”和“优质本科教材课件”申报工作的通知</w:t>
      </w:r>
    </w:p>
    <w:p w14:paraId="5D480D06" w14:textId="77777777" w:rsidR="001C7F29" w:rsidRPr="00500167" w:rsidRDefault="001C7F29">
      <w:pPr>
        <w:rPr>
          <w:sz w:val="32"/>
          <w:szCs w:val="32"/>
        </w:rPr>
      </w:pPr>
    </w:p>
    <w:p w14:paraId="3028878E" w14:textId="77777777" w:rsidR="001C7F29" w:rsidRPr="00353ECC" w:rsidRDefault="001C7F29">
      <w:pPr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各教学单位：</w:t>
      </w:r>
    </w:p>
    <w:p w14:paraId="1DE52D67" w14:textId="75EA3A8D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根据《北京市教育委员会关于开展202</w:t>
      </w:r>
      <w:r w:rsidR="00513AE5">
        <w:rPr>
          <w:rFonts w:ascii="仿宋_GB2312" w:eastAsia="仿宋_GB2312"/>
          <w:sz w:val="32"/>
          <w:szCs w:val="32"/>
        </w:rPr>
        <w:t>3</w:t>
      </w:r>
      <w:r w:rsidRPr="00353ECC">
        <w:rPr>
          <w:rFonts w:ascii="仿宋_GB2312" w:eastAsia="仿宋_GB2312" w:hint="eastAsia"/>
          <w:sz w:val="32"/>
          <w:szCs w:val="32"/>
        </w:rPr>
        <w:t>年北京高校“优质本科课程”和“优质本科教材课件”建设的通知》</w:t>
      </w:r>
      <w:r w:rsidR="002F3566">
        <w:rPr>
          <w:rFonts w:ascii="仿宋_GB2312" w:eastAsia="仿宋_GB2312" w:hint="eastAsia"/>
          <w:sz w:val="32"/>
          <w:szCs w:val="32"/>
        </w:rPr>
        <w:t>（京教函〔2</w:t>
      </w:r>
      <w:r w:rsidR="002F3566">
        <w:rPr>
          <w:rFonts w:ascii="仿宋_GB2312" w:eastAsia="仿宋_GB2312"/>
          <w:sz w:val="32"/>
          <w:szCs w:val="32"/>
        </w:rPr>
        <w:t>02</w:t>
      </w:r>
      <w:r w:rsidR="00513AE5">
        <w:rPr>
          <w:rFonts w:ascii="仿宋_GB2312" w:eastAsia="仿宋_GB2312"/>
          <w:sz w:val="32"/>
          <w:szCs w:val="32"/>
        </w:rPr>
        <w:t>3</w:t>
      </w:r>
      <w:r w:rsidR="002F3566">
        <w:rPr>
          <w:rFonts w:ascii="仿宋_GB2312" w:eastAsia="仿宋_GB2312" w:hint="eastAsia"/>
          <w:sz w:val="32"/>
          <w:szCs w:val="32"/>
        </w:rPr>
        <w:t>〕</w:t>
      </w:r>
      <w:r w:rsidR="00F45089">
        <w:rPr>
          <w:rFonts w:ascii="仿宋_GB2312" w:eastAsia="仿宋_GB2312"/>
          <w:sz w:val="32"/>
          <w:szCs w:val="32"/>
        </w:rPr>
        <w:t>14</w:t>
      </w:r>
      <w:r w:rsidR="00513AE5">
        <w:rPr>
          <w:rFonts w:ascii="仿宋_GB2312" w:eastAsia="仿宋_GB2312"/>
          <w:sz w:val="32"/>
          <w:szCs w:val="32"/>
        </w:rPr>
        <w:t>0</w:t>
      </w:r>
      <w:r w:rsidR="002F3566">
        <w:rPr>
          <w:rFonts w:ascii="仿宋_GB2312" w:eastAsia="仿宋_GB2312" w:hint="eastAsia"/>
          <w:sz w:val="32"/>
          <w:szCs w:val="32"/>
        </w:rPr>
        <w:t>号）</w:t>
      </w:r>
      <w:r w:rsidRPr="00353ECC">
        <w:rPr>
          <w:rFonts w:ascii="仿宋_GB2312" w:eastAsia="仿宋_GB2312" w:hint="eastAsia"/>
          <w:sz w:val="32"/>
          <w:szCs w:val="32"/>
        </w:rPr>
        <w:t>要求，教务处组织开展</w:t>
      </w:r>
      <w:r w:rsidR="002F3566">
        <w:rPr>
          <w:rFonts w:ascii="仿宋_GB2312" w:eastAsia="仿宋_GB2312" w:hint="eastAsia"/>
          <w:sz w:val="32"/>
          <w:szCs w:val="32"/>
        </w:rPr>
        <w:t>项目</w:t>
      </w:r>
      <w:r w:rsidRPr="00353ECC">
        <w:rPr>
          <w:rFonts w:ascii="仿宋_GB2312" w:eastAsia="仿宋_GB2312" w:hint="eastAsia"/>
          <w:sz w:val="32"/>
          <w:szCs w:val="32"/>
        </w:rPr>
        <w:t>申报工作，现将有关事项通知如下：</w:t>
      </w:r>
    </w:p>
    <w:p w14:paraId="7C0B8196" w14:textId="77777777" w:rsidR="001C7F29" w:rsidRPr="00CB1FB6" w:rsidRDefault="001C7F29" w:rsidP="00353EC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B1FB6">
        <w:rPr>
          <w:rFonts w:ascii="黑体" w:eastAsia="黑体" w:hAnsi="黑体" w:hint="eastAsia"/>
          <w:sz w:val="32"/>
          <w:szCs w:val="32"/>
        </w:rPr>
        <w:t>一、申报条件</w:t>
      </w:r>
    </w:p>
    <w:p w14:paraId="60774808" w14:textId="77777777" w:rsidR="001C7F29" w:rsidRPr="00CB1FB6" w:rsidRDefault="001C7F29">
      <w:pPr>
        <w:rPr>
          <w:rFonts w:ascii="楷体" w:eastAsia="楷体" w:hAnsi="楷体"/>
          <w:sz w:val="32"/>
          <w:szCs w:val="32"/>
        </w:rPr>
      </w:pPr>
      <w:r w:rsidRPr="00CB1FB6">
        <w:rPr>
          <w:rFonts w:ascii="楷体" w:eastAsia="楷体" w:hAnsi="楷体" w:hint="eastAsia"/>
          <w:sz w:val="32"/>
          <w:szCs w:val="32"/>
        </w:rPr>
        <w:t xml:space="preserve"> </w:t>
      </w:r>
      <w:r w:rsidR="00353ECC" w:rsidRPr="00CB1FB6">
        <w:rPr>
          <w:rFonts w:ascii="楷体" w:eastAsia="楷体" w:hAnsi="楷体"/>
          <w:sz w:val="32"/>
          <w:szCs w:val="32"/>
        </w:rPr>
        <w:t xml:space="preserve">  </w:t>
      </w:r>
      <w:r w:rsidRPr="00CB1FB6">
        <w:rPr>
          <w:rFonts w:ascii="楷体" w:eastAsia="楷体" w:hAnsi="楷体" w:hint="eastAsia"/>
          <w:sz w:val="32"/>
          <w:szCs w:val="32"/>
        </w:rPr>
        <w:t>（一）申报“优质本科课程”应具备以下条件：</w:t>
      </w:r>
    </w:p>
    <w:p w14:paraId="5B135483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1.面向本科生</w:t>
      </w:r>
      <w:r w:rsidR="00353ECC">
        <w:rPr>
          <w:rFonts w:ascii="仿宋_GB2312" w:eastAsia="仿宋_GB2312" w:hint="eastAsia"/>
          <w:sz w:val="32"/>
          <w:szCs w:val="32"/>
        </w:rPr>
        <w:t>（含继续教育）</w:t>
      </w:r>
      <w:r w:rsidRPr="00353ECC">
        <w:rPr>
          <w:rFonts w:ascii="仿宋_GB2312" w:eastAsia="仿宋_GB2312" w:hint="eastAsia"/>
          <w:sz w:val="32"/>
          <w:szCs w:val="32"/>
        </w:rPr>
        <w:t>开设，课程思政建设成果突出，广受学生欢迎，有一定的社会影响力；</w:t>
      </w:r>
    </w:p>
    <w:p w14:paraId="0F9E1E3A" w14:textId="77777777" w:rsidR="001C7F29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2.</w:t>
      </w:r>
      <w:r w:rsidR="00BF2558">
        <w:rPr>
          <w:rFonts w:ascii="仿宋_GB2312" w:eastAsia="仿宋_GB2312" w:hint="eastAsia"/>
          <w:sz w:val="32"/>
          <w:szCs w:val="32"/>
        </w:rPr>
        <w:t>重点</w:t>
      </w:r>
      <w:r w:rsidRPr="00353ECC">
        <w:rPr>
          <w:rFonts w:ascii="仿宋_GB2312" w:eastAsia="仿宋_GB2312" w:hint="eastAsia"/>
          <w:sz w:val="32"/>
          <w:szCs w:val="32"/>
        </w:rPr>
        <w:t>鼓励在线课程、线上线下相结合课程申报；</w:t>
      </w:r>
    </w:p>
    <w:p w14:paraId="3FFA5B7B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3.支持较好利用前沿教学科技手段的课程、较好结合虚拟仿真项目和社会实践项目的课程、校际共享效果好的课程申报；</w:t>
      </w:r>
    </w:p>
    <w:p w14:paraId="0294514F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4.重点支持围绕北京“四个中心”定位，服务十大高精尖产业发展相关领域的课程申报；</w:t>
      </w:r>
    </w:p>
    <w:p w14:paraId="0EFFEC17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5.原则上要求课程由</w:t>
      </w:r>
      <w:r w:rsidR="00BF2558">
        <w:rPr>
          <w:rFonts w:ascii="仿宋_GB2312" w:eastAsia="仿宋_GB2312" w:hint="eastAsia"/>
          <w:sz w:val="32"/>
          <w:szCs w:val="32"/>
        </w:rPr>
        <w:t>我</w:t>
      </w:r>
      <w:r w:rsidRPr="00353ECC">
        <w:rPr>
          <w:rFonts w:ascii="仿宋_GB2312" w:eastAsia="仿宋_GB2312" w:hint="eastAsia"/>
          <w:sz w:val="32"/>
          <w:szCs w:val="32"/>
        </w:rPr>
        <w:t>校专任教师讲授，近5年在学校</w:t>
      </w:r>
      <w:r w:rsidRPr="002F3566">
        <w:rPr>
          <w:rFonts w:ascii="仿宋_GB2312" w:eastAsia="仿宋_GB2312" w:hint="eastAsia"/>
          <w:sz w:val="32"/>
          <w:szCs w:val="32"/>
        </w:rPr>
        <w:t>连续开设</w:t>
      </w:r>
      <w:r w:rsidRPr="00353ECC">
        <w:rPr>
          <w:rFonts w:ascii="仿宋_GB2312" w:eastAsia="仿宋_GB2312" w:hint="eastAsia"/>
          <w:sz w:val="32"/>
          <w:szCs w:val="32"/>
        </w:rPr>
        <w:t>3年以上。</w:t>
      </w:r>
    </w:p>
    <w:p w14:paraId="0B10DE2A" w14:textId="6E6A944B" w:rsidR="001C7F29" w:rsidRPr="00CB1FB6" w:rsidRDefault="002657AD" w:rsidP="002657AD">
      <w:pPr>
        <w:rPr>
          <w:rFonts w:ascii="楷体" w:eastAsia="楷体" w:hAnsi="楷体"/>
          <w:sz w:val="32"/>
          <w:szCs w:val="32"/>
        </w:rPr>
      </w:pPr>
      <w:r w:rsidRPr="00CB1FB6">
        <w:rPr>
          <w:rFonts w:ascii="楷体" w:eastAsia="楷体" w:hAnsi="楷体" w:hint="eastAsia"/>
          <w:sz w:val="32"/>
          <w:szCs w:val="32"/>
        </w:rPr>
        <w:t xml:space="preserve"> </w:t>
      </w:r>
      <w:r w:rsidRPr="00CB1FB6">
        <w:rPr>
          <w:rFonts w:ascii="楷体" w:eastAsia="楷体" w:hAnsi="楷体"/>
          <w:sz w:val="32"/>
          <w:szCs w:val="32"/>
        </w:rPr>
        <w:t xml:space="preserve">  </w:t>
      </w:r>
      <w:r w:rsidR="001C7F29" w:rsidRPr="00CB1FB6">
        <w:rPr>
          <w:rFonts w:ascii="楷体" w:eastAsia="楷体" w:hAnsi="楷体" w:hint="eastAsia"/>
          <w:sz w:val="32"/>
          <w:szCs w:val="32"/>
        </w:rPr>
        <w:t>（二）申报“优质本科教材课件”应具备以下条件：</w:t>
      </w:r>
    </w:p>
    <w:p w14:paraId="2127B765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lastRenderedPageBreak/>
        <w:t>1.适用于本科生</w:t>
      </w:r>
      <w:r w:rsidR="002628F4">
        <w:rPr>
          <w:rFonts w:ascii="仿宋_GB2312" w:eastAsia="仿宋_GB2312" w:hint="eastAsia"/>
          <w:sz w:val="32"/>
          <w:szCs w:val="32"/>
        </w:rPr>
        <w:t>（含继续教育）</w:t>
      </w:r>
      <w:r w:rsidRPr="00353ECC">
        <w:rPr>
          <w:rFonts w:ascii="仿宋_GB2312" w:eastAsia="仿宋_GB2312" w:hint="eastAsia"/>
          <w:sz w:val="32"/>
          <w:szCs w:val="32"/>
        </w:rPr>
        <w:t>教育，内容翔实、逻辑严谨，对课程和专业建设的支撑效果显著，与同类教材课件相比有优势特色；</w:t>
      </w:r>
    </w:p>
    <w:p w14:paraId="0BB351C5" w14:textId="77777777" w:rsidR="001C7F29" w:rsidRPr="00353ECC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2.教材课件形式不限，可包括文字教材课件、电子教材课件、网络教材课件、多媒体教材课件，鼓励立体化教材课件申报；</w:t>
      </w:r>
    </w:p>
    <w:p w14:paraId="7954AF41" w14:textId="77777777" w:rsidR="001C7F29" w:rsidRDefault="001C7F29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3.原则上要求申报的教材课件由</w:t>
      </w:r>
      <w:r w:rsidR="002657AD">
        <w:rPr>
          <w:rFonts w:ascii="仿宋_GB2312" w:eastAsia="仿宋_GB2312" w:hint="eastAsia"/>
          <w:sz w:val="32"/>
          <w:szCs w:val="32"/>
        </w:rPr>
        <w:t>我</w:t>
      </w:r>
      <w:r w:rsidRPr="00353ECC">
        <w:rPr>
          <w:rFonts w:ascii="仿宋_GB2312" w:eastAsia="仿宋_GB2312" w:hint="eastAsia"/>
          <w:sz w:val="32"/>
          <w:szCs w:val="32"/>
        </w:rPr>
        <w:t>校专任教师编著或制作，近5年内出版或在教学中深入应用</w:t>
      </w:r>
      <w:r w:rsidR="00813FBC" w:rsidRPr="00353ECC">
        <w:rPr>
          <w:rFonts w:ascii="仿宋_GB2312" w:eastAsia="仿宋_GB2312" w:hint="eastAsia"/>
          <w:sz w:val="32"/>
          <w:szCs w:val="32"/>
        </w:rPr>
        <w:t>。</w:t>
      </w:r>
    </w:p>
    <w:p w14:paraId="40D455C3" w14:textId="77777777" w:rsidR="002657AD" w:rsidRPr="00004330" w:rsidRDefault="00004330" w:rsidP="00353ECC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004330">
        <w:rPr>
          <w:rFonts w:ascii="仿宋_GB2312" w:eastAsia="仿宋_GB2312" w:hint="eastAsia"/>
          <w:b/>
          <w:sz w:val="32"/>
          <w:szCs w:val="32"/>
        </w:rPr>
        <w:t>本次“优质本科课程”和“优质本科教材课件”申报</w:t>
      </w:r>
      <w:r>
        <w:rPr>
          <w:rFonts w:ascii="仿宋_GB2312" w:eastAsia="仿宋_GB2312" w:hint="eastAsia"/>
          <w:b/>
          <w:sz w:val="32"/>
          <w:szCs w:val="32"/>
        </w:rPr>
        <w:t>推荐</w:t>
      </w:r>
      <w:r w:rsidRPr="00004330">
        <w:rPr>
          <w:rFonts w:ascii="仿宋_GB2312" w:eastAsia="仿宋_GB2312" w:hint="eastAsia"/>
          <w:b/>
          <w:sz w:val="32"/>
          <w:szCs w:val="32"/>
        </w:rPr>
        <w:t>工作，重点向一线教师倾斜</w:t>
      </w:r>
      <w:r w:rsidR="00DA4F33">
        <w:rPr>
          <w:rFonts w:ascii="仿宋_GB2312" w:eastAsia="仿宋_GB2312" w:hint="eastAsia"/>
          <w:b/>
          <w:sz w:val="32"/>
          <w:szCs w:val="32"/>
        </w:rPr>
        <w:t>，</w:t>
      </w:r>
      <w:r w:rsidR="002657AD" w:rsidRPr="00004330">
        <w:rPr>
          <w:rFonts w:ascii="仿宋_GB2312" w:eastAsia="仿宋_GB2312" w:hint="eastAsia"/>
          <w:b/>
          <w:sz w:val="32"/>
          <w:szCs w:val="32"/>
        </w:rPr>
        <w:t>已获得北京市及以上级别奖项的课程、教材课件原则上不建议申报</w:t>
      </w:r>
      <w:r w:rsidRPr="00004330">
        <w:rPr>
          <w:rFonts w:ascii="仿宋_GB2312" w:eastAsia="仿宋_GB2312" w:hint="eastAsia"/>
          <w:b/>
          <w:sz w:val="32"/>
          <w:szCs w:val="32"/>
        </w:rPr>
        <w:t>。</w:t>
      </w:r>
    </w:p>
    <w:p w14:paraId="2CEAEB23" w14:textId="77777777" w:rsidR="00813FBC" w:rsidRPr="00CB1FB6" w:rsidRDefault="00813FBC" w:rsidP="00353EC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B1FB6">
        <w:rPr>
          <w:rFonts w:ascii="黑体" w:eastAsia="黑体" w:hAnsi="黑体" w:hint="eastAsia"/>
          <w:sz w:val="32"/>
          <w:szCs w:val="32"/>
        </w:rPr>
        <w:t>二、遴选方式</w:t>
      </w:r>
    </w:p>
    <w:p w14:paraId="4B4B7AA0" w14:textId="7FE88B02" w:rsidR="00813FBC" w:rsidRPr="00353ECC" w:rsidRDefault="00813FBC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北京高校“优质本科课程”和“优质本科教材课件”均分为一般项目和重点项目两类。一般项目</w:t>
      </w:r>
      <w:r w:rsidRPr="004469E1"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 w:rsidR="002C3857" w:rsidRPr="004469E1">
        <w:rPr>
          <w:rFonts w:ascii="仿宋_GB2312" w:eastAsia="仿宋_GB2312" w:hint="eastAsia"/>
          <w:color w:val="000000" w:themeColor="text1"/>
          <w:sz w:val="32"/>
          <w:szCs w:val="32"/>
        </w:rPr>
        <w:t>课程</w:t>
      </w:r>
      <w:r w:rsidR="00D13C9A">
        <w:rPr>
          <w:rFonts w:ascii="仿宋_GB2312" w:eastAsia="仿宋_GB2312"/>
          <w:color w:val="000000" w:themeColor="text1"/>
          <w:sz w:val="32"/>
          <w:szCs w:val="32"/>
        </w:rPr>
        <w:t>3</w:t>
      </w:r>
      <w:r w:rsidR="002C3857" w:rsidRPr="004469E1">
        <w:rPr>
          <w:rFonts w:ascii="仿宋_GB2312" w:eastAsia="仿宋_GB2312" w:hint="eastAsia"/>
          <w:color w:val="000000" w:themeColor="text1"/>
          <w:sz w:val="32"/>
          <w:szCs w:val="32"/>
        </w:rPr>
        <w:t>项，教材课件3项</w:t>
      </w:r>
      <w:r w:rsidRPr="004469E1">
        <w:rPr>
          <w:rFonts w:ascii="仿宋_GB2312" w:eastAsia="仿宋_GB2312" w:hint="eastAsia"/>
          <w:color w:val="000000" w:themeColor="text1"/>
          <w:sz w:val="32"/>
          <w:szCs w:val="32"/>
        </w:rPr>
        <w:t>）</w:t>
      </w:r>
      <w:r w:rsidRPr="00353ECC">
        <w:rPr>
          <w:rFonts w:ascii="仿宋_GB2312" w:eastAsia="仿宋_GB2312" w:hint="eastAsia"/>
          <w:sz w:val="32"/>
          <w:szCs w:val="32"/>
        </w:rPr>
        <w:t>由学校组织评审，报市教委审核备案后认定；重点项目（各1项）由学校推荐，市教委组织专家评审后确定。</w:t>
      </w:r>
    </w:p>
    <w:p w14:paraId="29AC2EF5" w14:textId="77777777" w:rsidR="00813FBC" w:rsidRPr="00353ECC" w:rsidRDefault="00EA4813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</w:t>
      </w:r>
      <w:r w:rsidR="001502BD" w:rsidRPr="00353ECC">
        <w:rPr>
          <w:rFonts w:ascii="仿宋_GB2312" w:eastAsia="仿宋_GB2312" w:hint="eastAsia"/>
          <w:sz w:val="32"/>
          <w:szCs w:val="32"/>
        </w:rPr>
        <w:t>课程和教材课件的项目各限报1项</w:t>
      </w:r>
      <w:r w:rsidR="00284408">
        <w:rPr>
          <w:rFonts w:ascii="仿宋_GB2312" w:eastAsia="仿宋_GB2312" w:hint="eastAsia"/>
          <w:sz w:val="32"/>
          <w:szCs w:val="32"/>
        </w:rPr>
        <w:t>，不区分重点项目和一般项目</w:t>
      </w:r>
      <w:r w:rsidR="001502BD" w:rsidRPr="00353ECC">
        <w:rPr>
          <w:rFonts w:ascii="仿宋_GB2312" w:eastAsia="仿宋_GB2312" w:hint="eastAsia"/>
          <w:sz w:val="32"/>
          <w:szCs w:val="32"/>
        </w:rPr>
        <w:t>。</w:t>
      </w:r>
    </w:p>
    <w:p w14:paraId="4D9236E2" w14:textId="77777777" w:rsidR="001502BD" w:rsidRPr="00CB1FB6" w:rsidRDefault="001502BD" w:rsidP="00353EC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B1FB6">
        <w:rPr>
          <w:rFonts w:ascii="黑体" w:eastAsia="黑体" w:hAnsi="黑体" w:hint="eastAsia"/>
          <w:sz w:val="32"/>
          <w:szCs w:val="32"/>
        </w:rPr>
        <w:t>三、建设方式</w:t>
      </w:r>
    </w:p>
    <w:p w14:paraId="7D5059AF" w14:textId="77777777" w:rsidR="001502BD" w:rsidRPr="00353ECC" w:rsidRDefault="001502BD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对于经学校申报、专家评议、市教委认定的“优质本科课程”和“优质本科教材课件”，市教委和学校将予以政策倾斜和</w:t>
      </w:r>
      <w:r w:rsidR="00BF2558">
        <w:rPr>
          <w:rFonts w:ascii="仿宋_GB2312" w:eastAsia="仿宋_GB2312" w:hint="eastAsia"/>
          <w:sz w:val="32"/>
          <w:szCs w:val="32"/>
        </w:rPr>
        <w:t>奖励经费</w:t>
      </w:r>
      <w:r w:rsidRPr="00353ECC">
        <w:rPr>
          <w:rFonts w:ascii="仿宋_GB2312" w:eastAsia="仿宋_GB2312" w:hint="eastAsia"/>
          <w:sz w:val="32"/>
          <w:szCs w:val="32"/>
        </w:rPr>
        <w:t>支持。</w:t>
      </w:r>
    </w:p>
    <w:p w14:paraId="0E8D89C2" w14:textId="77777777" w:rsidR="001502BD" w:rsidRPr="00353ECC" w:rsidRDefault="001502BD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lastRenderedPageBreak/>
        <w:t>对于获评北京高校“优质本科课程”的主讲教师，认定为“北京高校优秀专业课（公共课）主讲教师”，市教委和学校将</w:t>
      </w:r>
      <w:r w:rsidR="001C1D2D">
        <w:rPr>
          <w:rFonts w:ascii="仿宋_GB2312" w:eastAsia="仿宋_GB2312" w:hint="eastAsia"/>
          <w:sz w:val="32"/>
          <w:szCs w:val="32"/>
        </w:rPr>
        <w:t>予以</w:t>
      </w:r>
      <w:r w:rsidRPr="00353ECC">
        <w:rPr>
          <w:rFonts w:ascii="仿宋_GB2312" w:eastAsia="仿宋_GB2312" w:hint="eastAsia"/>
          <w:sz w:val="32"/>
          <w:szCs w:val="32"/>
        </w:rPr>
        <w:t>相应政策支持。</w:t>
      </w:r>
    </w:p>
    <w:p w14:paraId="66EAA2A1" w14:textId="77777777" w:rsidR="001502BD" w:rsidRPr="00CB1FB6" w:rsidRDefault="001502BD" w:rsidP="00353EC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B1FB6">
        <w:rPr>
          <w:rFonts w:ascii="黑体" w:eastAsia="黑体" w:hAnsi="黑体" w:hint="eastAsia"/>
          <w:sz w:val="32"/>
          <w:szCs w:val="32"/>
        </w:rPr>
        <w:t>四、工作要求</w:t>
      </w:r>
    </w:p>
    <w:p w14:paraId="526DDB72" w14:textId="01996C3B" w:rsidR="001502BD" w:rsidRPr="00353ECC" w:rsidRDefault="001502BD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各教学单位填报《</w:t>
      </w:r>
      <w:r w:rsidR="008418ED" w:rsidRPr="00353ECC">
        <w:rPr>
          <w:rFonts w:ascii="仿宋_GB2312" w:eastAsia="仿宋_GB2312" w:hint="eastAsia"/>
          <w:sz w:val="32"/>
          <w:szCs w:val="32"/>
        </w:rPr>
        <w:t>北京高校优质本科课程</w:t>
      </w:r>
      <w:r w:rsidR="003E3AAD">
        <w:rPr>
          <w:rFonts w:ascii="仿宋_GB2312" w:eastAsia="仿宋_GB2312" w:hint="eastAsia"/>
          <w:sz w:val="32"/>
          <w:szCs w:val="32"/>
        </w:rPr>
        <w:t>推荐</w:t>
      </w:r>
      <w:r w:rsidR="008418ED" w:rsidRPr="00353ECC">
        <w:rPr>
          <w:rFonts w:ascii="仿宋_GB2312" w:eastAsia="仿宋_GB2312" w:hint="eastAsia"/>
          <w:sz w:val="32"/>
          <w:szCs w:val="32"/>
        </w:rPr>
        <w:t>汇总表</w:t>
      </w:r>
      <w:r w:rsidRPr="00353ECC">
        <w:rPr>
          <w:rFonts w:ascii="仿宋_GB2312" w:eastAsia="仿宋_GB2312" w:hint="eastAsia"/>
          <w:sz w:val="32"/>
          <w:szCs w:val="32"/>
        </w:rPr>
        <w:t>》（附件</w:t>
      </w:r>
      <w:r w:rsidR="008418ED">
        <w:rPr>
          <w:rFonts w:ascii="仿宋_GB2312" w:eastAsia="仿宋_GB2312"/>
          <w:sz w:val="32"/>
          <w:szCs w:val="32"/>
        </w:rPr>
        <w:t>1</w:t>
      </w:r>
      <w:r w:rsidRPr="00353ECC">
        <w:rPr>
          <w:rFonts w:ascii="仿宋_GB2312" w:eastAsia="仿宋_GB2312" w:hint="eastAsia"/>
          <w:sz w:val="32"/>
          <w:szCs w:val="32"/>
        </w:rPr>
        <w:t>）</w:t>
      </w:r>
      <w:r w:rsidR="0099718A">
        <w:rPr>
          <w:rFonts w:ascii="仿宋_GB2312" w:eastAsia="仿宋_GB2312" w:hint="eastAsia"/>
          <w:sz w:val="32"/>
          <w:szCs w:val="32"/>
        </w:rPr>
        <w:t>，</w:t>
      </w:r>
      <w:r w:rsidR="0099718A" w:rsidRPr="0099718A">
        <w:rPr>
          <w:rFonts w:ascii="仿宋_GB2312" w:eastAsia="仿宋_GB2312"/>
          <w:sz w:val="32"/>
          <w:szCs w:val="32"/>
        </w:rPr>
        <w:t>《</w:t>
      </w:r>
      <w:bookmarkStart w:id="0" w:name="_Hlk133390123"/>
      <w:r w:rsidR="0099718A" w:rsidRPr="0099718A">
        <w:rPr>
          <w:rFonts w:ascii="仿宋_GB2312" w:eastAsia="仿宋_GB2312"/>
          <w:sz w:val="32"/>
          <w:szCs w:val="32"/>
        </w:rPr>
        <w:t>北京高校优质本科教材课件</w:t>
      </w:r>
      <w:bookmarkEnd w:id="0"/>
      <w:r w:rsidR="0099718A" w:rsidRPr="0099718A">
        <w:rPr>
          <w:rFonts w:ascii="仿宋_GB2312" w:eastAsia="仿宋_GB2312"/>
          <w:sz w:val="32"/>
          <w:szCs w:val="32"/>
        </w:rPr>
        <w:t>推荐汇总表》</w:t>
      </w:r>
      <w:r w:rsidR="0099718A">
        <w:rPr>
          <w:rFonts w:ascii="仿宋_GB2312" w:eastAsia="仿宋_GB2312" w:hint="eastAsia"/>
          <w:sz w:val="32"/>
          <w:szCs w:val="32"/>
        </w:rPr>
        <w:t>（附件2），</w:t>
      </w:r>
      <w:r w:rsidRPr="00353ECC">
        <w:rPr>
          <w:rFonts w:ascii="仿宋_GB2312" w:eastAsia="仿宋_GB2312" w:hint="eastAsia"/>
          <w:sz w:val="32"/>
          <w:szCs w:val="32"/>
        </w:rPr>
        <w:t>课程和教材负责人填写《北京高校优质本科课程申报书》（附件</w:t>
      </w:r>
      <w:r w:rsidR="0099718A">
        <w:rPr>
          <w:rFonts w:ascii="仿宋_GB2312" w:eastAsia="仿宋_GB2312"/>
          <w:sz w:val="32"/>
          <w:szCs w:val="32"/>
        </w:rPr>
        <w:t>3</w:t>
      </w:r>
      <w:r w:rsidRPr="00353ECC">
        <w:rPr>
          <w:rFonts w:ascii="仿宋_GB2312" w:eastAsia="仿宋_GB2312" w:hint="eastAsia"/>
          <w:sz w:val="32"/>
          <w:szCs w:val="32"/>
        </w:rPr>
        <w:t>）</w:t>
      </w:r>
      <w:r w:rsidR="0099718A">
        <w:rPr>
          <w:rFonts w:ascii="仿宋_GB2312" w:eastAsia="仿宋_GB2312" w:hint="eastAsia"/>
          <w:sz w:val="32"/>
          <w:szCs w:val="32"/>
        </w:rPr>
        <w:t>，</w:t>
      </w:r>
      <w:r w:rsidRPr="00353ECC">
        <w:rPr>
          <w:rFonts w:ascii="仿宋_GB2312" w:eastAsia="仿宋_GB2312" w:hint="eastAsia"/>
          <w:sz w:val="32"/>
          <w:szCs w:val="32"/>
        </w:rPr>
        <w:t>《北京高校优质本科教材课件申报书》（附件</w:t>
      </w:r>
      <w:r w:rsidR="0099718A">
        <w:rPr>
          <w:rFonts w:ascii="仿宋_GB2312" w:eastAsia="仿宋_GB2312"/>
          <w:sz w:val="32"/>
          <w:szCs w:val="32"/>
        </w:rPr>
        <w:t>4</w:t>
      </w:r>
      <w:r w:rsidRPr="00353ECC">
        <w:rPr>
          <w:rFonts w:ascii="仿宋_GB2312" w:eastAsia="仿宋_GB2312" w:hint="eastAsia"/>
          <w:sz w:val="32"/>
          <w:szCs w:val="32"/>
        </w:rPr>
        <w:t>）。</w:t>
      </w:r>
    </w:p>
    <w:p w14:paraId="5B887FE6" w14:textId="6A52A619" w:rsidR="001502BD" w:rsidRDefault="001502BD" w:rsidP="00353EC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请各教学单位于</w:t>
      </w:r>
      <w:r w:rsidR="000434C0">
        <w:rPr>
          <w:rFonts w:ascii="仿宋_GB2312" w:eastAsia="仿宋_GB2312"/>
          <w:sz w:val="32"/>
          <w:szCs w:val="32"/>
        </w:rPr>
        <w:t>5</w:t>
      </w:r>
      <w:r w:rsidRPr="00353ECC">
        <w:rPr>
          <w:rFonts w:ascii="仿宋_GB2312" w:eastAsia="仿宋_GB2312" w:hint="eastAsia"/>
          <w:sz w:val="32"/>
          <w:szCs w:val="32"/>
        </w:rPr>
        <w:t>月</w:t>
      </w:r>
      <w:r w:rsidR="008B4B82">
        <w:rPr>
          <w:rFonts w:ascii="仿宋_GB2312" w:eastAsia="仿宋_GB2312" w:hint="eastAsia"/>
          <w:sz w:val="32"/>
          <w:szCs w:val="32"/>
        </w:rPr>
        <w:t>1</w:t>
      </w:r>
      <w:r w:rsidR="00D50A6F">
        <w:rPr>
          <w:rFonts w:ascii="仿宋_GB2312" w:eastAsia="仿宋_GB2312"/>
          <w:sz w:val="32"/>
          <w:szCs w:val="32"/>
        </w:rPr>
        <w:t>5</w:t>
      </w:r>
      <w:r w:rsidRPr="00353ECC">
        <w:rPr>
          <w:rFonts w:ascii="仿宋_GB2312" w:eastAsia="仿宋_GB2312" w:hint="eastAsia"/>
          <w:sz w:val="32"/>
          <w:szCs w:val="32"/>
        </w:rPr>
        <w:t>日</w:t>
      </w:r>
      <w:r w:rsidR="00591F75">
        <w:rPr>
          <w:rFonts w:ascii="仿宋_GB2312" w:eastAsia="仿宋_GB2312" w:hint="eastAsia"/>
          <w:sz w:val="32"/>
          <w:szCs w:val="32"/>
        </w:rPr>
        <w:t>下班</w:t>
      </w:r>
      <w:r w:rsidRPr="00353ECC">
        <w:rPr>
          <w:rFonts w:ascii="仿宋_GB2312" w:eastAsia="仿宋_GB2312" w:hint="eastAsia"/>
          <w:sz w:val="32"/>
          <w:szCs w:val="32"/>
        </w:rPr>
        <w:t>前，将申报材料（汇总表、申报书）</w:t>
      </w:r>
      <w:r w:rsidR="00D27242" w:rsidRPr="00D27242">
        <w:rPr>
          <w:rFonts w:ascii="仿宋_GB2312" w:eastAsia="仿宋_GB2312" w:hint="eastAsia"/>
          <w:sz w:val="32"/>
          <w:szCs w:val="32"/>
        </w:rPr>
        <w:t>word版本打包发送至jyk@cueb.edu.cn</w:t>
      </w:r>
      <w:r w:rsidR="00D27242">
        <w:rPr>
          <w:rFonts w:ascii="仿宋_GB2312" w:eastAsia="仿宋_GB2312" w:hint="eastAsia"/>
          <w:sz w:val="32"/>
          <w:szCs w:val="32"/>
        </w:rPr>
        <w:t>；</w:t>
      </w:r>
      <w:r w:rsidR="00353ECC" w:rsidRPr="00353ECC">
        <w:rPr>
          <w:rFonts w:ascii="仿宋_GB2312" w:eastAsia="仿宋_GB2312" w:hint="eastAsia"/>
          <w:sz w:val="32"/>
          <w:szCs w:val="32"/>
        </w:rPr>
        <w:t>申报材料</w:t>
      </w:r>
      <w:r w:rsidR="00D27242" w:rsidRPr="00353ECC">
        <w:rPr>
          <w:rFonts w:ascii="仿宋_GB2312" w:eastAsia="仿宋_GB2312" w:hint="eastAsia"/>
          <w:sz w:val="32"/>
          <w:szCs w:val="32"/>
        </w:rPr>
        <w:t>纸质版</w:t>
      </w:r>
      <w:r w:rsidR="00353ECC" w:rsidRPr="00353ECC">
        <w:rPr>
          <w:rFonts w:ascii="仿宋_GB2312" w:eastAsia="仿宋_GB2312" w:hint="eastAsia"/>
          <w:sz w:val="32"/>
          <w:szCs w:val="32"/>
        </w:rPr>
        <w:t>（汇总表一式一份，加盖学院公章；申报书一式三份，封面加盖学院公章</w:t>
      </w:r>
      <w:r w:rsidR="002657AD">
        <w:rPr>
          <w:rFonts w:ascii="仿宋_GB2312" w:eastAsia="仿宋_GB2312" w:hint="eastAsia"/>
          <w:sz w:val="32"/>
          <w:szCs w:val="32"/>
        </w:rPr>
        <w:t>，政审部分加盖学院党委章</w:t>
      </w:r>
      <w:r w:rsidR="00353ECC" w:rsidRPr="00353ECC">
        <w:rPr>
          <w:rFonts w:ascii="仿宋_GB2312" w:eastAsia="仿宋_GB2312" w:hint="eastAsia"/>
          <w:sz w:val="32"/>
          <w:szCs w:val="32"/>
        </w:rPr>
        <w:t>）</w:t>
      </w:r>
      <w:r w:rsidR="00D27242">
        <w:rPr>
          <w:rFonts w:ascii="仿宋_GB2312" w:eastAsia="仿宋_GB2312" w:hint="eastAsia"/>
          <w:sz w:val="32"/>
          <w:szCs w:val="32"/>
        </w:rPr>
        <w:t>，</w:t>
      </w:r>
      <w:r w:rsidR="000640D5">
        <w:rPr>
          <w:rFonts w:ascii="仿宋_GB2312" w:eastAsia="仿宋_GB2312" w:hint="eastAsia"/>
          <w:sz w:val="32"/>
          <w:szCs w:val="32"/>
        </w:rPr>
        <w:t>参加</w:t>
      </w:r>
      <w:r w:rsidR="000640D5" w:rsidRPr="0099718A">
        <w:rPr>
          <w:rFonts w:ascii="仿宋_GB2312" w:eastAsia="仿宋_GB2312"/>
          <w:sz w:val="32"/>
          <w:szCs w:val="32"/>
        </w:rPr>
        <w:t>优质教材课件</w:t>
      </w:r>
      <w:r w:rsidR="000640D5">
        <w:rPr>
          <w:rFonts w:ascii="仿宋_GB2312" w:eastAsia="仿宋_GB2312" w:hint="eastAsia"/>
          <w:sz w:val="32"/>
          <w:szCs w:val="32"/>
        </w:rPr>
        <w:t>评选</w:t>
      </w:r>
      <w:r w:rsidR="00D27242">
        <w:rPr>
          <w:rFonts w:ascii="仿宋_GB2312" w:eastAsia="仿宋_GB2312" w:hint="eastAsia"/>
          <w:sz w:val="32"/>
          <w:szCs w:val="32"/>
        </w:rPr>
        <w:t>的老师还需提供</w:t>
      </w:r>
      <w:r w:rsidR="000640D5">
        <w:rPr>
          <w:rFonts w:ascii="仿宋_GB2312" w:eastAsia="仿宋_GB2312" w:hint="eastAsia"/>
          <w:sz w:val="32"/>
          <w:szCs w:val="32"/>
        </w:rPr>
        <w:t>相应教材或课件</w:t>
      </w:r>
      <w:r w:rsidR="00D27242">
        <w:rPr>
          <w:rFonts w:ascii="仿宋_GB2312" w:eastAsia="仿宋_GB2312" w:hint="eastAsia"/>
          <w:sz w:val="32"/>
          <w:szCs w:val="32"/>
        </w:rPr>
        <w:t>，</w:t>
      </w:r>
      <w:r w:rsidR="00353ECC" w:rsidRPr="00353ECC">
        <w:rPr>
          <w:rFonts w:ascii="仿宋_GB2312" w:eastAsia="仿宋_GB2312" w:hint="eastAsia"/>
          <w:sz w:val="32"/>
          <w:szCs w:val="32"/>
        </w:rPr>
        <w:t>报送博纳楼13</w:t>
      </w:r>
      <w:r w:rsidR="00675424">
        <w:rPr>
          <w:rFonts w:ascii="仿宋_GB2312" w:eastAsia="仿宋_GB2312"/>
          <w:sz w:val="32"/>
          <w:szCs w:val="32"/>
        </w:rPr>
        <w:t>5</w:t>
      </w:r>
      <w:r w:rsidR="00353ECC" w:rsidRPr="00353ECC">
        <w:rPr>
          <w:rFonts w:ascii="仿宋_GB2312" w:eastAsia="仿宋_GB2312" w:hint="eastAsia"/>
          <w:sz w:val="32"/>
          <w:szCs w:val="32"/>
        </w:rPr>
        <w:t>室。</w:t>
      </w:r>
    </w:p>
    <w:p w14:paraId="1E9F9271" w14:textId="77777777" w:rsidR="00353ECC" w:rsidRPr="00696192" w:rsidRDefault="00353ECC">
      <w:pPr>
        <w:rPr>
          <w:rFonts w:ascii="仿宋_GB2312" w:eastAsia="仿宋_GB2312"/>
          <w:sz w:val="32"/>
          <w:szCs w:val="32"/>
        </w:rPr>
      </w:pPr>
    </w:p>
    <w:p w14:paraId="6AC1C480" w14:textId="4F9AC7B3" w:rsidR="00353ECC" w:rsidRDefault="00353ECC" w:rsidP="0057181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联系人：</w:t>
      </w:r>
      <w:r w:rsidR="008B4B82">
        <w:rPr>
          <w:rFonts w:ascii="仿宋_GB2312" w:eastAsia="仿宋_GB2312" w:hint="eastAsia"/>
          <w:sz w:val="32"/>
          <w:szCs w:val="32"/>
        </w:rPr>
        <w:t>董</w:t>
      </w:r>
      <w:r w:rsidRPr="00353ECC">
        <w:rPr>
          <w:rFonts w:ascii="仿宋_GB2312" w:eastAsia="仿宋_GB2312" w:hint="eastAsia"/>
          <w:sz w:val="32"/>
          <w:szCs w:val="32"/>
        </w:rPr>
        <w:t>老师    联系电话：8395</w:t>
      </w:r>
      <w:r w:rsidR="008B4B82">
        <w:rPr>
          <w:rFonts w:ascii="仿宋_GB2312" w:eastAsia="仿宋_GB2312"/>
          <w:sz w:val="32"/>
          <w:szCs w:val="32"/>
        </w:rPr>
        <w:t>1322</w:t>
      </w:r>
    </w:p>
    <w:p w14:paraId="269C5F55" w14:textId="77777777" w:rsidR="00353ECC" w:rsidRPr="00353ECC" w:rsidRDefault="00353ECC">
      <w:pPr>
        <w:rPr>
          <w:rFonts w:ascii="仿宋_GB2312" w:eastAsia="仿宋_GB2312"/>
          <w:sz w:val="32"/>
          <w:szCs w:val="32"/>
        </w:rPr>
      </w:pPr>
    </w:p>
    <w:p w14:paraId="58020AE2" w14:textId="77777777" w:rsidR="00353ECC" w:rsidRPr="00353ECC" w:rsidRDefault="00353ECC" w:rsidP="00353ECC">
      <w:pPr>
        <w:ind w:firstLineChars="1900" w:firstLine="608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教务处</w:t>
      </w:r>
    </w:p>
    <w:p w14:paraId="6168531F" w14:textId="6EEDE0B3" w:rsidR="00813FBC" w:rsidRDefault="00353ECC" w:rsidP="00BF2558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202</w:t>
      </w:r>
      <w:r w:rsidR="009049AF">
        <w:rPr>
          <w:rFonts w:ascii="仿宋_GB2312" w:eastAsia="仿宋_GB2312"/>
          <w:sz w:val="32"/>
          <w:szCs w:val="32"/>
        </w:rPr>
        <w:t>3</w:t>
      </w:r>
      <w:r w:rsidRPr="00353ECC">
        <w:rPr>
          <w:rFonts w:ascii="仿宋_GB2312" w:eastAsia="仿宋_GB2312" w:hint="eastAsia"/>
          <w:sz w:val="32"/>
          <w:szCs w:val="32"/>
        </w:rPr>
        <w:t>年</w:t>
      </w:r>
      <w:r w:rsidR="00BF2558">
        <w:rPr>
          <w:rFonts w:ascii="仿宋_GB2312" w:eastAsia="仿宋_GB2312"/>
          <w:sz w:val="32"/>
          <w:szCs w:val="32"/>
        </w:rPr>
        <w:t>4</w:t>
      </w:r>
      <w:r w:rsidRPr="00353ECC">
        <w:rPr>
          <w:rFonts w:ascii="仿宋_GB2312" w:eastAsia="仿宋_GB2312" w:hint="eastAsia"/>
          <w:sz w:val="32"/>
          <w:szCs w:val="32"/>
        </w:rPr>
        <w:t>月</w:t>
      </w:r>
      <w:r w:rsidR="00BF2558">
        <w:rPr>
          <w:rFonts w:ascii="仿宋_GB2312" w:eastAsia="仿宋_GB2312"/>
          <w:sz w:val="32"/>
          <w:szCs w:val="32"/>
        </w:rPr>
        <w:t>2</w:t>
      </w:r>
      <w:r w:rsidR="009A0197">
        <w:rPr>
          <w:rFonts w:ascii="仿宋_GB2312" w:eastAsia="仿宋_GB2312"/>
          <w:sz w:val="32"/>
          <w:szCs w:val="32"/>
        </w:rPr>
        <w:t>6</w:t>
      </w:r>
      <w:r w:rsidRPr="00353ECC">
        <w:rPr>
          <w:rFonts w:ascii="仿宋_GB2312" w:eastAsia="仿宋_GB2312" w:hint="eastAsia"/>
          <w:sz w:val="32"/>
          <w:szCs w:val="32"/>
        </w:rPr>
        <w:t>日</w:t>
      </w:r>
    </w:p>
    <w:p w14:paraId="7A49AFFD" w14:textId="77777777" w:rsidR="00696192" w:rsidRDefault="00696192" w:rsidP="00BF2558">
      <w:pPr>
        <w:ind w:firstLineChars="1700" w:firstLine="5440"/>
        <w:rPr>
          <w:rFonts w:ascii="仿宋_GB2312" w:eastAsia="仿宋_GB2312"/>
          <w:sz w:val="32"/>
          <w:szCs w:val="32"/>
        </w:rPr>
      </w:pPr>
    </w:p>
    <w:p w14:paraId="1A8D2249" w14:textId="73668FE1" w:rsidR="00776BA3" w:rsidRDefault="00696192" w:rsidP="00696192">
      <w:pPr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附件：1.</w:t>
      </w:r>
      <w:bookmarkStart w:id="1" w:name="_Hlk101857214"/>
      <w:r w:rsidR="00776BA3" w:rsidRPr="00353ECC">
        <w:rPr>
          <w:rFonts w:ascii="仿宋_GB2312" w:eastAsia="仿宋_GB2312" w:hint="eastAsia"/>
          <w:sz w:val="32"/>
          <w:szCs w:val="32"/>
        </w:rPr>
        <w:t>北京高校优质本科课程</w:t>
      </w:r>
      <w:r w:rsidR="007B0264">
        <w:rPr>
          <w:rFonts w:ascii="仿宋_GB2312" w:eastAsia="仿宋_GB2312" w:hint="eastAsia"/>
          <w:sz w:val="32"/>
          <w:szCs w:val="32"/>
        </w:rPr>
        <w:t>推荐</w:t>
      </w:r>
      <w:r w:rsidR="00776BA3" w:rsidRPr="00353ECC">
        <w:rPr>
          <w:rFonts w:ascii="仿宋_GB2312" w:eastAsia="仿宋_GB2312" w:hint="eastAsia"/>
          <w:sz w:val="32"/>
          <w:szCs w:val="32"/>
        </w:rPr>
        <w:t>汇总表</w:t>
      </w:r>
    </w:p>
    <w:p w14:paraId="77F1740B" w14:textId="3DD2B181" w:rsidR="00696192" w:rsidRPr="00353ECC" w:rsidRDefault="00776BA3" w:rsidP="00776BA3">
      <w:pPr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bookmarkEnd w:id="1"/>
      <w:r w:rsidRPr="0099718A">
        <w:rPr>
          <w:rFonts w:ascii="仿宋_GB2312" w:eastAsia="仿宋_GB2312"/>
          <w:sz w:val="32"/>
          <w:szCs w:val="32"/>
        </w:rPr>
        <w:t>北京高校优质本科教材课件推荐汇总表</w:t>
      </w:r>
      <w:r w:rsidR="00696192" w:rsidRPr="00353ECC">
        <w:rPr>
          <w:rFonts w:ascii="仿宋_GB2312" w:eastAsia="仿宋_GB2312"/>
          <w:sz w:val="32"/>
          <w:szCs w:val="32"/>
        </w:rPr>
        <w:t xml:space="preserve"> </w:t>
      </w:r>
    </w:p>
    <w:p w14:paraId="04FDC302" w14:textId="6F78C5EE" w:rsidR="00696192" w:rsidRPr="00353ECC" w:rsidRDefault="00696192" w:rsidP="00696192">
      <w:pPr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lastRenderedPageBreak/>
        <w:t xml:space="preserve">      </w:t>
      </w:r>
      <w:r w:rsidR="00776BA3">
        <w:rPr>
          <w:rFonts w:ascii="仿宋_GB2312" w:eastAsia="仿宋_GB2312"/>
          <w:sz w:val="32"/>
          <w:szCs w:val="32"/>
        </w:rPr>
        <w:t>3</w:t>
      </w:r>
      <w:r w:rsidRPr="00353ECC">
        <w:rPr>
          <w:rFonts w:ascii="仿宋_GB2312" w:eastAsia="仿宋_GB2312" w:hint="eastAsia"/>
          <w:sz w:val="32"/>
          <w:szCs w:val="32"/>
        </w:rPr>
        <w:t>.北京高校优质本科课程申报书</w:t>
      </w:r>
    </w:p>
    <w:p w14:paraId="162EE4B1" w14:textId="5B3D6994" w:rsidR="00696192" w:rsidRDefault="00696192" w:rsidP="00696192">
      <w:pPr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 xml:space="preserve">      </w:t>
      </w:r>
      <w:r w:rsidR="00776BA3">
        <w:rPr>
          <w:rFonts w:ascii="仿宋_GB2312" w:eastAsia="仿宋_GB2312"/>
          <w:sz w:val="32"/>
          <w:szCs w:val="32"/>
        </w:rPr>
        <w:t>4</w:t>
      </w:r>
      <w:r w:rsidRPr="00353ECC">
        <w:rPr>
          <w:rFonts w:ascii="仿宋_GB2312" w:eastAsia="仿宋_GB2312" w:hint="eastAsia"/>
          <w:sz w:val="32"/>
          <w:szCs w:val="32"/>
        </w:rPr>
        <w:t>.北京高校优质本科教材课件申报书</w:t>
      </w:r>
    </w:p>
    <w:p w14:paraId="20082049" w14:textId="77777777" w:rsidR="00696192" w:rsidRPr="00696192" w:rsidRDefault="00696192" w:rsidP="00696192">
      <w:pPr>
        <w:rPr>
          <w:rFonts w:ascii="仿宋_GB2312" w:eastAsia="仿宋_GB2312"/>
          <w:sz w:val="32"/>
          <w:szCs w:val="32"/>
        </w:rPr>
      </w:pPr>
    </w:p>
    <w:sectPr w:rsidR="00696192" w:rsidRPr="00696192" w:rsidSect="00E108A9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1882" w14:textId="77777777" w:rsidR="00BA013A" w:rsidRDefault="00BA013A" w:rsidP="00EA4813">
      <w:r>
        <w:separator/>
      </w:r>
    </w:p>
  </w:endnote>
  <w:endnote w:type="continuationSeparator" w:id="0">
    <w:p w14:paraId="36A27B82" w14:textId="77777777" w:rsidR="00BA013A" w:rsidRDefault="00BA013A" w:rsidP="00EA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7181386"/>
      <w:docPartObj>
        <w:docPartGallery w:val="Page Numbers (Bottom of Page)"/>
        <w:docPartUnique/>
      </w:docPartObj>
    </w:sdtPr>
    <w:sdtEndPr/>
    <w:sdtContent>
      <w:p w14:paraId="3780C32D" w14:textId="77777777" w:rsidR="00E108A9" w:rsidRDefault="00E108A9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CC7721" w14:textId="77777777" w:rsidR="00E108A9" w:rsidRDefault="00E108A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120651"/>
      <w:docPartObj>
        <w:docPartGallery w:val="Page Numbers (Bottom of Page)"/>
        <w:docPartUnique/>
      </w:docPartObj>
    </w:sdtPr>
    <w:sdtEndPr/>
    <w:sdtContent>
      <w:p w14:paraId="1B6621F9" w14:textId="77777777" w:rsidR="00E108A9" w:rsidRDefault="00E108A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321D1B" w14:textId="77777777" w:rsidR="000F0F33" w:rsidRDefault="000F0F3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926071"/>
      <w:docPartObj>
        <w:docPartGallery w:val="Page Numbers (Bottom of Page)"/>
        <w:docPartUnique/>
      </w:docPartObj>
    </w:sdtPr>
    <w:sdtEndPr/>
    <w:sdtContent>
      <w:p w14:paraId="3484426B" w14:textId="77777777" w:rsidR="00E108A9" w:rsidRDefault="00E108A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0F4C495" w14:textId="77777777" w:rsidR="00E108A9" w:rsidRDefault="00E108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3340" w14:textId="77777777" w:rsidR="00BA013A" w:rsidRDefault="00BA013A" w:rsidP="00EA4813">
      <w:r>
        <w:separator/>
      </w:r>
    </w:p>
  </w:footnote>
  <w:footnote w:type="continuationSeparator" w:id="0">
    <w:p w14:paraId="4A642412" w14:textId="77777777" w:rsidR="00BA013A" w:rsidRDefault="00BA013A" w:rsidP="00EA4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29"/>
    <w:rsid w:val="00004330"/>
    <w:rsid w:val="000434C0"/>
    <w:rsid w:val="0006208E"/>
    <w:rsid w:val="000640D5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9718A"/>
    <w:rsid w:val="009A0197"/>
    <w:rsid w:val="00A04284"/>
    <w:rsid w:val="00B04DA6"/>
    <w:rsid w:val="00B80F8F"/>
    <w:rsid w:val="00B918C7"/>
    <w:rsid w:val="00BA013A"/>
    <w:rsid w:val="00BF2558"/>
    <w:rsid w:val="00C014B2"/>
    <w:rsid w:val="00C95209"/>
    <w:rsid w:val="00CB1FB6"/>
    <w:rsid w:val="00D13C9A"/>
    <w:rsid w:val="00D26B3F"/>
    <w:rsid w:val="00D27242"/>
    <w:rsid w:val="00D50A6F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AD477"/>
  <w15:chartTrackingRefBased/>
  <w15:docId w15:val="{F8A6B50F-96FB-4570-B4A5-2831F93A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F2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53EC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53ECC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353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A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A481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A4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A4813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96192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69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DongLS</cp:lastModifiedBy>
  <cp:revision>57</cp:revision>
  <cp:lastPrinted>2023-04-24T06:49:00Z</cp:lastPrinted>
  <dcterms:created xsi:type="dcterms:W3CDTF">2021-06-08T09:04:00Z</dcterms:created>
  <dcterms:modified xsi:type="dcterms:W3CDTF">2023-04-26T00:34:00Z</dcterms:modified>
</cp:coreProperties>
</file>