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D1" w:rsidRPr="006601D1" w:rsidRDefault="006601D1" w:rsidP="006601D1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6601D1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201</w:t>
      </w:r>
      <w:r w:rsidR="004506D6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9</w:t>
      </w:r>
      <w:r w:rsidRPr="006601D1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年归口资金管理及绩效总结报告提纲</w:t>
      </w:r>
    </w:p>
    <w:p w:rsidR="002E4A04" w:rsidRPr="004C1CA2" w:rsidRDefault="002E4A04" w:rsidP="002E4A04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kern w:val="0"/>
          <w:sz w:val="24"/>
          <w:szCs w:val="24"/>
        </w:rPr>
      </w:pPr>
      <w:r w:rsidRPr="004C1CA2">
        <w:rPr>
          <w:rFonts w:ascii="宋体" w:hAnsi="宋体" w:cs="宋体" w:hint="eastAsia"/>
          <w:b/>
          <w:kern w:val="0"/>
          <w:sz w:val="24"/>
          <w:szCs w:val="24"/>
        </w:rPr>
        <w:t>总结报告的提纲如下：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201</w:t>
      </w:r>
      <w:r w:rsidR="004506D6">
        <w:rPr>
          <w:rFonts w:ascii="宋体" w:hAnsi="宋体" w:cs="宋体" w:hint="eastAsia"/>
          <w:kern w:val="0"/>
          <w:sz w:val="24"/>
          <w:szCs w:val="24"/>
        </w:rPr>
        <w:t>9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的基本情况（包括项目金额指标</w:t>
      </w:r>
      <w:r w:rsidR="00B128A6">
        <w:rPr>
          <w:rFonts w:ascii="宋体" w:hAnsi="宋体" w:cs="宋体" w:hint="eastAsia"/>
          <w:kern w:val="0"/>
          <w:sz w:val="24"/>
          <w:szCs w:val="24"/>
        </w:rPr>
        <w:t>、资金来源、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项目总体执行情况等）。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201</w:t>
      </w:r>
      <w:r w:rsidR="004506D6">
        <w:rPr>
          <w:rFonts w:ascii="宋体" w:hAnsi="宋体" w:cs="宋体" w:hint="eastAsia"/>
          <w:kern w:val="0"/>
          <w:sz w:val="24"/>
          <w:szCs w:val="24"/>
        </w:rPr>
        <w:t>9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的管理（包括所采取或制定的管理制度、管理措施、管理效果等）。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201</w:t>
      </w:r>
      <w:r w:rsidR="004506D6">
        <w:rPr>
          <w:rFonts w:ascii="宋体" w:hAnsi="宋体" w:cs="宋体" w:hint="eastAsia"/>
          <w:kern w:val="0"/>
          <w:sz w:val="24"/>
          <w:szCs w:val="24"/>
        </w:rPr>
        <w:t>9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的绩效</w:t>
      </w:r>
      <w:r>
        <w:rPr>
          <w:rFonts w:ascii="宋体" w:hAnsi="宋体" w:cs="宋体" w:hint="eastAsia"/>
          <w:kern w:val="0"/>
          <w:sz w:val="24"/>
          <w:szCs w:val="24"/>
        </w:rPr>
        <w:t>情况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（对归口管理项目的绩效进行总体说明和分析）。</w:t>
      </w:r>
    </w:p>
    <w:p w:rsidR="002E4A04" w:rsidRPr="004C1CA2" w:rsidRDefault="002E4A04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C1CA2">
        <w:rPr>
          <w:rFonts w:ascii="宋体" w:hAnsi="宋体" w:cs="宋体" w:hint="eastAsia"/>
          <w:kern w:val="0"/>
          <w:sz w:val="24"/>
          <w:szCs w:val="24"/>
        </w:rPr>
        <w:t>注意：此部分非常重要，必须认真填写，并要满足以下要求：</w:t>
      </w:r>
      <w:r w:rsidRPr="004C1CA2">
        <w:rPr>
          <w:rFonts w:ascii="宋体" w:hAnsi="宋体" w:cs="宋体"/>
          <w:kern w:val="0"/>
          <w:sz w:val="24"/>
          <w:szCs w:val="24"/>
        </w:rPr>
        <w:t>1.</w:t>
      </w:r>
      <w:r w:rsidRPr="004C1CA2">
        <w:rPr>
          <w:rFonts w:ascii="宋体" w:hAnsi="宋体" w:cs="宋体" w:hint="eastAsia"/>
          <w:kern w:val="0"/>
          <w:sz w:val="24"/>
          <w:szCs w:val="24"/>
        </w:rPr>
        <w:t>字数不得少于</w:t>
      </w:r>
      <w:r w:rsidRPr="004C1CA2">
        <w:rPr>
          <w:rFonts w:ascii="宋体" w:hAnsi="宋体" w:cs="宋体"/>
          <w:kern w:val="0"/>
          <w:sz w:val="24"/>
          <w:szCs w:val="24"/>
        </w:rPr>
        <w:t>1000</w:t>
      </w:r>
      <w:r w:rsidRPr="004C1CA2">
        <w:rPr>
          <w:rFonts w:ascii="宋体" w:hAnsi="宋体" w:cs="宋体" w:hint="eastAsia"/>
          <w:kern w:val="0"/>
          <w:sz w:val="24"/>
          <w:szCs w:val="24"/>
        </w:rPr>
        <w:t>字；</w:t>
      </w:r>
      <w:r w:rsidRPr="004C1CA2">
        <w:rPr>
          <w:rFonts w:ascii="宋体" w:hAnsi="宋体" w:cs="宋体"/>
          <w:kern w:val="0"/>
          <w:sz w:val="24"/>
          <w:szCs w:val="24"/>
        </w:rPr>
        <w:t>2.</w:t>
      </w:r>
      <w:r w:rsidRPr="004C1CA2">
        <w:rPr>
          <w:rFonts w:ascii="宋体" w:hAnsi="宋体" w:cs="宋体" w:hint="eastAsia"/>
          <w:kern w:val="0"/>
          <w:sz w:val="24"/>
          <w:szCs w:val="24"/>
        </w:rPr>
        <w:t>一定要详细说明具体的成果；</w:t>
      </w:r>
      <w:r w:rsidRPr="004C1CA2">
        <w:rPr>
          <w:rFonts w:ascii="宋体" w:hAnsi="宋体" w:cs="宋体"/>
          <w:kern w:val="0"/>
          <w:sz w:val="24"/>
          <w:szCs w:val="24"/>
        </w:rPr>
        <w:t>3.</w:t>
      </w:r>
      <w:r w:rsidRPr="004C1CA2">
        <w:rPr>
          <w:rFonts w:ascii="宋体" w:hAnsi="宋体" w:cs="宋体" w:hint="eastAsia"/>
          <w:kern w:val="0"/>
          <w:sz w:val="24"/>
          <w:szCs w:val="24"/>
        </w:rPr>
        <w:t>有数据支撑；</w:t>
      </w:r>
      <w:r w:rsidRPr="004C1CA2">
        <w:rPr>
          <w:rFonts w:ascii="宋体" w:hAnsi="宋体" w:cs="宋体"/>
          <w:kern w:val="0"/>
          <w:sz w:val="24"/>
          <w:szCs w:val="24"/>
        </w:rPr>
        <w:t>4.</w:t>
      </w:r>
      <w:r w:rsidRPr="004C1CA2">
        <w:rPr>
          <w:rFonts w:ascii="宋体" w:hAnsi="宋体" w:cs="宋体" w:hint="eastAsia"/>
          <w:kern w:val="0"/>
          <w:sz w:val="24"/>
          <w:szCs w:val="24"/>
        </w:rPr>
        <w:t>对于获奖情况一定要说明。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201</w:t>
      </w:r>
      <w:r w:rsidR="004506D6">
        <w:rPr>
          <w:rFonts w:ascii="宋体" w:hAnsi="宋体" w:cs="宋体" w:hint="eastAsia"/>
          <w:kern w:val="0"/>
          <w:sz w:val="24"/>
          <w:szCs w:val="24"/>
        </w:rPr>
        <w:t>9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的结余情况及结余原因。</w:t>
      </w:r>
    </w:p>
    <w:p w:rsidR="002E4A04" w:rsidRPr="004C1CA2" w:rsidRDefault="002E4A04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C1CA2">
        <w:rPr>
          <w:rFonts w:ascii="宋体" w:hAnsi="宋体" w:cs="宋体" w:hint="eastAsia"/>
          <w:kern w:val="0"/>
          <w:sz w:val="24"/>
          <w:szCs w:val="24"/>
        </w:rPr>
        <w:t>注意：结余原因请逐项列表说明，并汇总阐述。</w:t>
      </w:r>
      <w:bookmarkStart w:id="0" w:name="_GoBack"/>
      <w:bookmarkEnd w:id="0"/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五、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对专项管理工作的建议。</w:t>
      </w:r>
    </w:p>
    <w:p w:rsidR="00065235" w:rsidRPr="002E4A04" w:rsidRDefault="00065235"/>
    <w:sectPr w:rsidR="00065235" w:rsidRPr="002E4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96" w:rsidRDefault="00325F96" w:rsidP="00B128A6">
      <w:r>
        <w:separator/>
      </w:r>
    </w:p>
  </w:endnote>
  <w:endnote w:type="continuationSeparator" w:id="0">
    <w:p w:rsidR="00325F96" w:rsidRDefault="00325F96" w:rsidP="00B1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96" w:rsidRDefault="00325F96" w:rsidP="00B128A6">
      <w:r>
        <w:separator/>
      </w:r>
    </w:p>
  </w:footnote>
  <w:footnote w:type="continuationSeparator" w:id="0">
    <w:p w:rsidR="00325F96" w:rsidRDefault="00325F96" w:rsidP="00B1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04"/>
    <w:rsid w:val="00065235"/>
    <w:rsid w:val="002E4A04"/>
    <w:rsid w:val="00325F96"/>
    <w:rsid w:val="00387EE6"/>
    <w:rsid w:val="004506D6"/>
    <w:rsid w:val="00637FEB"/>
    <w:rsid w:val="006601D1"/>
    <w:rsid w:val="006B1A77"/>
    <w:rsid w:val="00966BE0"/>
    <w:rsid w:val="00A57DDC"/>
    <w:rsid w:val="00A9587B"/>
    <w:rsid w:val="00AF17F6"/>
    <w:rsid w:val="00B128A6"/>
    <w:rsid w:val="00DC0054"/>
    <w:rsid w:val="00E0612F"/>
    <w:rsid w:val="00E3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8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8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8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8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2016-12-06T06:47:00Z</cp:lastPrinted>
  <dcterms:created xsi:type="dcterms:W3CDTF">2019-12-24T02:28:00Z</dcterms:created>
  <dcterms:modified xsi:type="dcterms:W3CDTF">2019-12-24T02:29:00Z</dcterms:modified>
</cp:coreProperties>
</file>