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83" w:rsidRPr="00DB1983" w:rsidRDefault="00DB1983">
      <w:pPr>
        <w:rPr>
          <w:rFonts w:ascii="黑体" w:eastAsia="黑体" w:hAnsi="黑体" w:hint="eastAsia"/>
          <w:sz w:val="32"/>
          <w:szCs w:val="32"/>
        </w:rPr>
      </w:pPr>
      <w:r w:rsidRPr="00DB1983">
        <w:rPr>
          <w:rFonts w:ascii="黑体" w:eastAsia="黑体" w:hAnsi="黑体" w:hint="eastAsia"/>
          <w:sz w:val="32"/>
          <w:szCs w:val="32"/>
        </w:rPr>
        <w:t>附件：</w:t>
      </w:r>
    </w:p>
    <w:p w:rsidR="00B05261" w:rsidRPr="00DB1983" w:rsidRDefault="00DB1983" w:rsidP="00DB1983">
      <w:pPr>
        <w:jc w:val="center"/>
        <w:rPr>
          <w:rFonts w:ascii="方正小标宋简体" w:eastAsia="方正小标宋简体" w:hAnsi="方正小标宋简体"/>
          <w:sz w:val="44"/>
        </w:rPr>
      </w:pPr>
      <w:r w:rsidRPr="00DB1983">
        <w:rPr>
          <w:rFonts w:ascii="方正小标宋简体" w:eastAsia="方正小标宋简体" w:hAnsi="方正小标宋简体" w:hint="eastAsia"/>
          <w:sz w:val="44"/>
        </w:rPr>
        <w:t>第二批国家级一流本科课程申报推荐汇总表</w:t>
      </w:r>
    </w:p>
    <w:p w:rsidR="00DB1983" w:rsidRDefault="00DB1983"/>
    <w:p w:rsidR="00DB1983" w:rsidRPr="00DB1983" w:rsidRDefault="00DB1983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DB1983">
        <w:rPr>
          <w:rFonts w:ascii="仿宋_GB2312" w:eastAsia="仿宋_GB2312" w:hint="eastAsia"/>
          <w:sz w:val="32"/>
          <w:szCs w:val="32"/>
        </w:rPr>
        <w:t>教学单位名称（盖章）：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2692"/>
        <w:gridCol w:w="2695"/>
        <w:gridCol w:w="2639"/>
        <w:gridCol w:w="2324"/>
        <w:gridCol w:w="2327"/>
      </w:tblGrid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课程类别</w:t>
            </w: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课程专业类</w:t>
            </w: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课程负责人</w:t>
            </w: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其他主要成员</w:t>
            </w: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1983">
              <w:rPr>
                <w:rFonts w:ascii="仿宋_GB2312" w:eastAsia="仿宋_GB2312" w:hint="eastAsia"/>
                <w:sz w:val="28"/>
                <w:szCs w:val="28"/>
              </w:rPr>
              <w:t>例</w:t>
            </w: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1983">
              <w:rPr>
                <w:rFonts w:ascii="仿宋_GB2312" w:eastAsia="仿宋_GB2312" w:hint="eastAsia"/>
                <w:sz w:val="28"/>
                <w:szCs w:val="28"/>
              </w:rPr>
              <w:t>线上课程</w:t>
            </w: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</w:t>
            </w:r>
            <w:r w:rsidRPr="00DB1983">
              <w:rPr>
                <w:rFonts w:ascii="仿宋_GB2312" w:eastAsia="仿宋_GB2312" w:hint="eastAsia"/>
                <w:sz w:val="28"/>
                <w:szCs w:val="28"/>
              </w:rPr>
              <w:t>管理导论</w:t>
            </w: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工商管理类</w:t>
            </w: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</w:t>
            </w: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XX、XX、XXX</w:t>
            </w: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B1983" w:rsidRDefault="00DB1983" w:rsidP="00DB1983">
      <w:pPr>
        <w:spacing w:line="500" w:lineRule="exact"/>
        <w:rPr>
          <w:rFonts w:ascii="仿宋_GB2312" w:eastAsia="仿宋_GB2312"/>
          <w:sz w:val="28"/>
          <w:szCs w:val="28"/>
        </w:rPr>
      </w:pPr>
      <w:r w:rsidRPr="00DB1983">
        <w:rPr>
          <w:rFonts w:ascii="仿宋_GB2312" w:eastAsia="仿宋_GB2312" w:hint="eastAsia"/>
          <w:sz w:val="28"/>
          <w:szCs w:val="28"/>
        </w:rPr>
        <w:t>填表说明：</w:t>
      </w:r>
    </w:p>
    <w:p w:rsidR="00DB1983" w:rsidRDefault="00DB1983" w:rsidP="00DB1983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各教学单位可申报3门课程。</w:t>
      </w:r>
    </w:p>
    <w:p w:rsidR="00DB1983" w:rsidRPr="00DB1983" w:rsidRDefault="00DB1983" w:rsidP="00DB1983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课程类别只能从</w:t>
      </w:r>
      <w:r w:rsidRPr="00DB1983">
        <w:rPr>
          <w:rFonts w:ascii="仿宋_GB2312" w:eastAsia="仿宋_GB2312" w:hint="eastAsia"/>
          <w:sz w:val="28"/>
          <w:szCs w:val="28"/>
        </w:rPr>
        <w:t>线上课程、线下课程、线上线下混合式课程、虚拟仿真实验教学课程和社会实践课程</w:t>
      </w:r>
      <w:r>
        <w:rPr>
          <w:rFonts w:ascii="仿宋_GB2312" w:eastAsia="仿宋_GB2312" w:hint="eastAsia"/>
          <w:sz w:val="28"/>
          <w:szCs w:val="28"/>
        </w:rPr>
        <w:t>中选择。</w:t>
      </w:r>
    </w:p>
    <w:sectPr w:rsidR="00DB1983" w:rsidRPr="00DB1983" w:rsidSect="00DB19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83"/>
    <w:rsid w:val="00B05261"/>
    <w:rsid w:val="00D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089D"/>
  <w15:chartTrackingRefBased/>
  <w15:docId w15:val="{0ECB1453-65D7-43F8-A16E-C511081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9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1</cp:revision>
  <dcterms:created xsi:type="dcterms:W3CDTF">2021-04-13T02:33:00Z</dcterms:created>
  <dcterms:modified xsi:type="dcterms:W3CDTF">2021-04-13T02:43:00Z</dcterms:modified>
</cp:coreProperties>
</file>