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C1299" w14:textId="4E6270BD" w:rsidR="00A966CD" w:rsidRPr="00146E38" w:rsidRDefault="00813F95" w:rsidP="00813F95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 w:rsidRPr="00146E38">
        <w:rPr>
          <w:rFonts w:ascii="微软雅黑" w:eastAsia="微软雅黑" w:hAnsi="微软雅黑" w:hint="eastAsia"/>
          <w:b/>
          <w:bCs/>
          <w:sz w:val="36"/>
          <w:szCs w:val="36"/>
        </w:rPr>
        <w:t>本科</w:t>
      </w:r>
      <w:r w:rsidR="00215924">
        <w:rPr>
          <w:rFonts w:ascii="微软雅黑" w:eastAsia="微软雅黑" w:hAnsi="微软雅黑" w:hint="eastAsia"/>
          <w:b/>
          <w:bCs/>
          <w:sz w:val="36"/>
          <w:szCs w:val="36"/>
        </w:rPr>
        <w:t>教育企业号过程性评教操作指南</w:t>
      </w:r>
    </w:p>
    <w:p w14:paraId="4D9DF20C" w14:textId="1684ADAE" w:rsidR="00740556" w:rsidRPr="00146E38" w:rsidRDefault="00740556" w:rsidP="00740556">
      <w:pPr>
        <w:ind w:firstLineChars="200" w:firstLine="640"/>
        <w:rPr>
          <w:rFonts w:ascii="微软雅黑" w:eastAsia="微软雅黑" w:hAnsi="微软雅黑"/>
          <w:b/>
          <w:bCs/>
          <w:sz w:val="32"/>
          <w:szCs w:val="32"/>
        </w:rPr>
      </w:pPr>
    </w:p>
    <w:p w14:paraId="5BF7B223" w14:textId="175D3493" w:rsidR="00813F95" w:rsidRPr="00146E38" w:rsidRDefault="00740556" w:rsidP="003E22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146E38">
        <w:rPr>
          <w:rFonts w:ascii="微软雅黑" w:eastAsia="微软雅黑" w:hAnsi="微软雅黑"/>
          <w:sz w:val="28"/>
          <w:szCs w:val="28"/>
        </w:rPr>
        <w:t>本科</w:t>
      </w:r>
      <w:r w:rsidR="00215924">
        <w:rPr>
          <w:rFonts w:ascii="微软雅黑" w:eastAsia="微软雅黑" w:hAnsi="微软雅黑" w:hint="eastAsia"/>
          <w:sz w:val="28"/>
          <w:szCs w:val="28"/>
        </w:rPr>
        <w:t>教育企业号</w:t>
      </w:r>
      <w:r w:rsidR="00255254" w:rsidRPr="00146E38">
        <w:rPr>
          <w:rFonts w:ascii="微软雅黑" w:eastAsia="微软雅黑" w:hAnsi="微软雅黑"/>
          <w:sz w:val="28"/>
          <w:szCs w:val="28"/>
        </w:rPr>
        <w:t>旨</w:t>
      </w:r>
      <w:r w:rsidR="001D0575">
        <w:rPr>
          <w:rFonts w:ascii="微软雅黑" w:eastAsia="微软雅黑" w:hAnsi="微软雅黑" w:hint="eastAsia"/>
          <w:sz w:val="28"/>
          <w:szCs w:val="28"/>
        </w:rPr>
        <w:t>在为</w:t>
      </w:r>
      <w:r w:rsidR="00255254" w:rsidRPr="00146E38">
        <w:rPr>
          <w:rFonts w:ascii="微软雅黑" w:eastAsia="微软雅黑" w:hAnsi="微软雅黑" w:hint="eastAsia"/>
          <w:sz w:val="28"/>
          <w:szCs w:val="28"/>
        </w:rPr>
        <w:t>师生提供全面、高效的移动端本科教育教学服务，</w:t>
      </w:r>
      <w:r w:rsidR="00BA1A41" w:rsidRPr="00146E38">
        <w:rPr>
          <w:rFonts w:ascii="微软雅黑" w:eastAsia="微软雅黑" w:hAnsi="微软雅黑" w:hint="eastAsia"/>
          <w:sz w:val="28"/>
          <w:szCs w:val="28"/>
        </w:rPr>
        <w:t>为完备学校内部质量监测体系，现已完成</w:t>
      </w:r>
      <w:r w:rsidR="00F51AA4">
        <w:rPr>
          <w:rFonts w:ascii="微软雅黑" w:eastAsia="微软雅黑" w:hAnsi="微软雅黑" w:hint="eastAsia"/>
          <w:sz w:val="28"/>
          <w:szCs w:val="28"/>
        </w:rPr>
        <w:t>本科教学过程性评教</w:t>
      </w:r>
      <w:r w:rsidR="00BA1A41" w:rsidRPr="00146E38">
        <w:rPr>
          <w:rFonts w:ascii="微软雅黑" w:eastAsia="微软雅黑" w:hAnsi="微软雅黑" w:hint="eastAsia"/>
          <w:sz w:val="28"/>
          <w:szCs w:val="28"/>
        </w:rPr>
        <w:t>模块的测试上线</w:t>
      </w:r>
      <w:r w:rsidR="00F51AA4">
        <w:rPr>
          <w:rFonts w:ascii="微软雅黑" w:eastAsia="微软雅黑" w:hAnsi="微软雅黑" w:hint="eastAsia"/>
          <w:sz w:val="28"/>
          <w:szCs w:val="28"/>
        </w:rPr>
        <w:t>。</w:t>
      </w:r>
    </w:p>
    <w:p w14:paraId="107AF279" w14:textId="7AF0A3D7" w:rsidR="009B3E0C" w:rsidRPr="00146E38" w:rsidRDefault="00813F95" w:rsidP="00813F95">
      <w:pPr>
        <w:rPr>
          <w:rFonts w:ascii="微软雅黑" w:eastAsia="微软雅黑" w:hAnsi="微软雅黑"/>
          <w:b/>
          <w:bCs/>
          <w:sz w:val="28"/>
          <w:szCs w:val="28"/>
        </w:rPr>
      </w:pPr>
      <w:r w:rsidRPr="00146E38">
        <w:rPr>
          <w:rFonts w:ascii="微软雅黑" w:eastAsia="微软雅黑" w:hAnsi="微软雅黑" w:hint="eastAsia"/>
          <w:b/>
          <w:bCs/>
          <w:sz w:val="28"/>
          <w:szCs w:val="28"/>
        </w:rPr>
        <w:t>一、</w:t>
      </w:r>
      <w:r w:rsidR="003A1311">
        <w:rPr>
          <w:rFonts w:ascii="微软雅黑" w:eastAsia="微软雅黑" w:hAnsi="微软雅黑" w:hint="eastAsia"/>
          <w:b/>
          <w:bCs/>
          <w:sz w:val="28"/>
          <w:szCs w:val="28"/>
        </w:rPr>
        <w:t>连接无线网，开启无感知认证</w:t>
      </w:r>
    </w:p>
    <w:p w14:paraId="3C92233F" w14:textId="387C5730" w:rsidR="001E18A8" w:rsidRPr="001E18A8" w:rsidRDefault="009B3E0C" w:rsidP="001E18A8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146E38">
        <w:rPr>
          <w:rFonts w:ascii="微软雅黑" w:eastAsia="微软雅黑" w:hAnsi="微软雅黑" w:hint="eastAsia"/>
          <w:sz w:val="28"/>
          <w:szCs w:val="28"/>
        </w:rPr>
        <w:t>提示：</w:t>
      </w:r>
      <w:r w:rsidR="00676422" w:rsidRPr="00146E38">
        <w:rPr>
          <w:rFonts w:ascii="微软雅黑" w:eastAsia="微软雅黑" w:hAnsi="微软雅黑" w:hint="eastAsia"/>
          <w:sz w:val="28"/>
          <w:szCs w:val="28"/>
        </w:rPr>
        <w:t>手机连接</w:t>
      </w:r>
      <w:r w:rsidR="001D0575">
        <w:rPr>
          <w:rFonts w:ascii="微软雅黑" w:eastAsia="微软雅黑" w:hAnsi="微软雅黑"/>
          <w:sz w:val="28"/>
          <w:szCs w:val="28"/>
        </w:rPr>
        <w:t>CUEB_WLAN</w:t>
      </w:r>
      <w:r w:rsidR="00676422" w:rsidRPr="00146E38">
        <w:rPr>
          <w:rFonts w:ascii="微软雅黑" w:eastAsia="微软雅黑" w:hAnsi="微软雅黑" w:hint="eastAsia"/>
          <w:sz w:val="28"/>
          <w:szCs w:val="28"/>
        </w:rPr>
        <w:t>，</w:t>
      </w:r>
      <w:r w:rsidRPr="00146E38">
        <w:rPr>
          <w:rFonts w:ascii="微软雅黑" w:eastAsia="微软雅黑" w:hAnsi="微软雅黑" w:hint="eastAsia"/>
          <w:color w:val="FF0000"/>
          <w:sz w:val="28"/>
          <w:szCs w:val="28"/>
        </w:rPr>
        <w:t>校园网网络环境下</w:t>
      </w:r>
      <w:r w:rsidRPr="00146E38">
        <w:rPr>
          <w:rFonts w:ascii="微软雅黑" w:eastAsia="微软雅黑" w:hAnsi="微软雅黑" w:hint="eastAsia"/>
          <w:sz w:val="28"/>
          <w:szCs w:val="28"/>
        </w:rPr>
        <w:t>使用</w:t>
      </w:r>
      <w:r w:rsidR="001E18A8">
        <w:rPr>
          <w:rFonts w:ascii="微软雅黑" w:eastAsia="微软雅黑" w:hAnsi="微软雅黑" w:hint="eastAsia"/>
          <w:sz w:val="28"/>
          <w:szCs w:val="28"/>
        </w:rPr>
        <w:t>，建议开启无感知认证，</w:t>
      </w:r>
      <w:r w:rsidR="003A1311">
        <w:rPr>
          <w:rFonts w:ascii="微软雅黑" w:eastAsia="微软雅黑" w:hAnsi="微软雅黑" w:hint="eastAsia"/>
          <w:sz w:val="28"/>
          <w:szCs w:val="28"/>
        </w:rPr>
        <w:t>默认</w:t>
      </w:r>
      <w:r w:rsidR="001E18A8">
        <w:rPr>
          <w:rFonts w:ascii="微软雅黑" w:eastAsia="微软雅黑" w:hAnsi="微软雅黑" w:hint="eastAsia"/>
          <w:sz w:val="28"/>
          <w:szCs w:val="28"/>
        </w:rPr>
        <w:t>进入校园网环境自动</w:t>
      </w:r>
      <w:r w:rsidR="00B87A34" w:rsidRPr="00146E38">
        <w:rPr>
          <w:rFonts w:ascii="微软雅黑" w:eastAsia="微软雅黑" w:hAnsi="微软雅黑" w:hint="eastAsia"/>
          <w:sz w:val="28"/>
          <w:szCs w:val="28"/>
        </w:rPr>
        <w:t>连接</w:t>
      </w:r>
      <w:r w:rsidR="001E18A8">
        <w:rPr>
          <w:rFonts w:ascii="微软雅黑" w:eastAsia="微软雅黑" w:hAnsi="微软雅黑" w:hint="eastAsia"/>
          <w:sz w:val="28"/>
          <w:szCs w:val="28"/>
        </w:rPr>
        <w:t>无线网。操作方法如下：</w:t>
      </w:r>
    </w:p>
    <w:p w14:paraId="54D30C2B" w14:textId="43B73D88" w:rsidR="001E18A8" w:rsidRDefault="00F51AA4" w:rsidP="009B3E0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F51AA4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193F887" wp14:editId="27E198FD">
            <wp:simplePos x="0" y="0"/>
            <wp:positionH relativeFrom="column">
              <wp:posOffset>1523365</wp:posOffset>
            </wp:positionH>
            <wp:positionV relativeFrom="paragraph">
              <wp:posOffset>354330</wp:posOffset>
            </wp:positionV>
            <wp:extent cx="2538095" cy="5324475"/>
            <wp:effectExtent l="0" t="0" r="0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8A8">
        <w:rPr>
          <w:rFonts w:ascii="微软雅黑" w:eastAsia="微软雅黑" w:hAnsi="微软雅黑" w:hint="eastAsia"/>
          <w:sz w:val="28"/>
          <w:szCs w:val="28"/>
        </w:rPr>
        <w:t>1、</w:t>
      </w:r>
      <w:r w:rsidR="00B87A34" w:rsidRPr="00146E38">
        <w:rPr>
          <w:rFonts w:ascii="微软雅黑" w:eastAsia="微软雅黑" w:hAnsi="微软雅黑" w:hint="eastAsia"/>
          <w:sz w:val="28"/>
          <w:szCs w:val="28"/>
        </w:rPr>
        <w:t>连接</w:t>
      </w:r>
      <w:r w:rsidR="001D0575">
        <w:rPr>
          <w:rFonts w:ascii="微软雅黑" w:eastAsia="微软雅黑" w:hAnsi="微软雅黑"/>
          <w:sz w:val="28"/>
          <w:szCs w:val="28"/>
        </w:rPr>
        <w:t>CUEB_WLAN</w:t>
      </w:r>
      <w:r w:rsidR="001E18A8">
        <w:rPr>
          <w:rFonts w:ascii="微软雅黑" w:eastAsia="微软雅黑" w:hAnsi="微软雅黑" w:hint="eastAsia"/>
          <w:sz w:val="28"/>
          <w:szCs w:val="28"/>
        </w:rPr>
        <w:t>无线网</w:t>
      </w:r>
    </w:p>
    <w:p w14:paraId="3B097A7B" w14:textId="244B2E2B" w:rsidR="001E18A8" w:rsidRPr="00A36824" w:rsidRDefault="004215B5" w:rsidP="001E18A8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1E18A8">
        <w:rPr>
          <w:rFonts w:ascii="微软雅黑" w:eastAsia="微软雅黑" w:hAnsi="微软雅黑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0A1D5EB3" wp14:editId="19BE62DC">
            <wp:simplePos x="0" y="0"/>
            <wp:positionH relativeFrom="margin">
              <wp:align>left</wp:align>
            </wp:positionH>
            <wp:positionV relativeFrom="paragraph">
              <wp:posOffset>890905</wp:posOffset>
            </wp:positionV>
            <wp:extent cx="2562225" cy="538035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89" cy="53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E2E90AC" wp14:editId="0F43A2F9">
            <wp:simplePos x="0" y="0"/>
            <wp:positionH relativeFrom="margin">
              <wp:posOffset>3009900</wp:posOffset>
            </wp:positionH>
            <wp:positionV relativeFrom="paragraph">
              <wp:posOffset>847725</wp:posOffset>
            </wp:positionV>
            <wp:extent cx="2476500" cy="537781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8A8">
        <w:rPr>
          <w:rFonts w:ascii="微软雅黑" w:eastAsia="微软雅黑" w:hAnsi="微软雅黑" w:hint="eastAsia"/>
          <w:sz w:val="28"/>
          <w:szCs w:val="28"/>
        </w:rPr>
        <w:t>2、手机浏览器地址栏输入：j</w:t>
      </w:r>
      <w:r w:rsidR="001E18A8">
        <w:rPr>
          <w:rFonts w:ascii="微软雅黑" w:eastAsia="微软雅黑" w:hAnsi="微软雅黑"/>
          <w:sz w:val="28"/>
          <w:szCs w:val="28"/>
        </w:rPr>
        <w:t>f.cueb.edu.cn</w:t>
      </w:r>
      <w:r w:rsidR="001E18A8">
        <w:rPr>
          <w:rFonts w:ascii="微软雅黑" w:eastAsia="微软雅黑" w:hAnsi="微软雅黑" w:hint="eastAsia"/>
          <w:sz w:val="28"/>
          <w:szCs w:val="28"/>
        </w:rPr>
        <w:t>，输入用户名、上网密码，完成认证</w:t>
      </w:r>
      <w:r w:rsidR="00A36824">
        <w:rPr>
          <w:rFonts w:ascii="微软雅黑" w:eastAsia="微软雅黑" w:hAnsi="微软雅黑" w:hint="eastAsia"/>
          <w:sz w:val="28"/>
          <w:szCs w:val="28"/>
        </w:rPr>
        <w:t>。</w:t>
      </w:r>
    </w:p>
    <w:p w14:paraId="4E5C8A90" w14:textId="595A199B" w:rsidR="001E18A8" w:rsidRDefault="003A1311" w:rsidP="00B5602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  <w:r w:rsidR="00A36824">
        <w:rPr>
          <w:rFonts w:ascii="微软雅黑" w:eastAsia="微软雅黑" w:hAnsi="微软雅黑" w:hint="eastAsia"/>
          <w:sz w:val="28"/>
          <w:szCs w:val="28"/>
        </w:rPr>
        <w:lastRenderedPageBreak/>
        <w:t>3、点击</w:t>
      </w:r>
      <w:r w:rsidR="00A36824" w:rsidRPr="00A36824">
        <w:rPr>
          <w:rFonts w:ascii="微软雅黑" w:eastAsia="微软雅黑" w:hAnsi="微软雅黑" w:hint="eastAsia"/>
          <w:color w:val="FF0000"/>
          <w:sz w:val="28"/>
          <w:szCs w:val="28"/>
        </w:rPr>
        <w:t>自助服务</w:t>
      </w:r>
      <w:r w:rsidR="00A36824">
        <w:rPr>
          <w:rFonts w:ascii="微软雅黑" w:eastAsia="微软雅黑" w:hAnsi="微软雅黑" w:hint="eastAsia"/>
          <w:color w:val="FF0000"/>
          <w:sz w:val="28"/>
          <w:szCs w:val="28"/>
        </w:rPr>
        <w:t>，</w:t>
      </w:r>
      <w:r w:rsidR="00A36824" w:rsidRPr="00A36824">
        <w:rPr>
          <w:rFonts w:ascii="微软雅黑" w:eastAsia="微软雅黑" w:hAnsi="微软雅黑" w:hint="eastAsia"/>
          <w:sz w:val="28"/>
          <w:szCs w:val="28"/>
        </w:rPr>
        <w:t>进入</w:t>
      </w:r>
      <w:r w:rsidR="004215B5">
        <w:rPr>
          <w:rFonts w:ascii="微软雅黑" w:eastAsia="微软雅黑" w:hAnsi="微软雅黑" w:hint="eastAsia"/>
          <w:sz w:val="28"/>
          <w:szCs w:val="28"/>
        </w:rPr>
        <w:t>自助</w:t>
      </w:r>
      <w:r w:rsidR="00A36824">
        <w:rPr>
          <w:rFonts w:ascii="微软雅黑" w:eastAsia="微软雅黑" w:hAnsi="微软雅黑" w:hint="eastAsia"/>
          <w:sz w:val="28"/>
          <w:szCs w:val="28"/>
        </w:rPr>
        <w:t>服务平台，</w:t>
      </w:r>
    </w:p>
    <w:p w14:paraId="2B854F10" w14:textId="7F7652C3" w:rsidR="003A1311" w:rsidRDefault="00B5602C" w:rsidP="00902113">
      <w:pPr>
        <w:ind w:firstLineChars="200" w:firstLine="42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FB4A896" wp14:editId="7951FCBF">
            <wp:simplePos x="0" y="0"/>
            <wp:positionH relativeFrom="margin">
              <wp:align>right</wp:align>
            </wp:positionH>
            <wp:positionV relativeFrom="paragraph">
              <wp:posOffset>1223010</wp:posOffset>
            </wp:positionV>
            <wp:extent cx="2624455" cy="5629275"/>
            <wp:effectExtent l="0" t="0" r="4445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5">
        <w:rPr>
          <w:noProof/>
        </w:rPr>
        <w:drawing>
          <wp:anchor distT="0" distB="0" distL="114300" distR="114300" simplePos="0" relativeHeight="251710464" behindDoc="0" locked="0" layoutInCell="1" allowOverlap="1" wp14:anchorId="46C80ACD" wp14:editId="3E7ED7F1">
            <wp:simplePos x="0" y="0"/>
            <wp:positionH relativeFrom="margin">
              <wp:posOffset>-276860</wp:posOffset>
            </wp:positionH>
            <wp:positionV relativeFrom="paragraph">
              <wp:posOffset>1232535</wp:posOffset>
            </wp:positionV>
            <wp:extent cx="2638425" cy="5655945"/>
            <wp:effectExtent l="0" t="0" r="9525" b="190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311">
        <w:rPr>
          <w:rFonts w:ascii="微软雅黑" w:eastAsia="微软雅黑" w:hAnsi="微软雅黑" w:hint="eastAsia"/>
          <w:sz w:val="28"/>
          <w:szCs w:val="28"/>
        </w:rPr>
        <w:t>依次点击左侧</w:t>
      </w:r>
      <w:r w:rsidR="003A1311" w:rsidRPr="003A1311">
        <w:rPr>
          <w:rFonts w:ascii="ZWAdobeF" w:eastAsia="微软雅黑" w:hAnsi="ZWAdobeF" w:cs="ZWAdobeF" w:hint="eastAsia"/>
          <w:b/>
          <w:bCs/>
          <w:sz w:val="28"/>
          <w:szCs w:val="28"/>
        </w:rPr>
        <w:t>‘</w:t>
      </w:r>
      <w:r w:rsidR="003A1311" w:rsidRPr="003A1311">
        <w:rPr>
          <w:rFonts w:ascii="宋体" w:eastAsia="宋体" w:hAnsi="宋体" w:hint="eastAsia"/>
          <w:b/>
          <w:bCs/>
          <w:sz w:val="28"/>
          <w:szCs w:val="28"/>
        </w:rPr>
        <w:t>≡</w:t>
      </w:r>
      <w:r w:rsidR="003A1311" w:rsidRPr="003A1311">
        <w:rPr>
          <w:rFonts w:ascii="ZWAdobeF" w:eastAsia="微软雅黑" w:hAnsi="ZWAdobeF" w:cs="ZWAdobeF" w:hint="eastAsia"/>
          <w:b/>
          <w:bCs/>
          <w:sz w:val="28"/>
          <w:szCs w:val="28"/>
        </w:rPr>
        <w:t>’</w:t>
      </w:r>
      <w:r w:rsidR="003A1311">
        <w:rPr>
          <w:rFonts w:ascii="ZWAdobeF" w:eastAsia="微软雅黑" w:hAnsi="ZWAdobeF" w:cs="ZWAdobeF" w:hint="eastAsia"/>
          <w:b/>
          <w:bCs/>
          <w:sz w:val="28"/>
          <w:szCs w:val="28"/>
        </w:rPr>
        <w:t>，</w:t>
      </w:r>
      <w:r w:rsidR="003A1311" w:rsidRPr="003A1311">
        <w:rPr>
          <w:rFonts w:ascii="ZWAdobeF" w:eastAsia="微软雅黑" w:hAnsi="ZWAdobeF" w:cs="ZWAdobeF" w:hint="eastAsia"/>
          <w:sz w:val="28"/>
          <w:szCs w:val="28"/>
        </w:rPr>
        <w:t>用户，无感知认证，</w:t>
      </w:r>
      <w:r w:rsidR="003A1311">
        <w:rPr>
          <w:rFonts w:ascii="ZWAdobeF" w:eastAsia="微软雅黑" w:hAnsi="ZWAdobeF" w:cs="ZWAdobeF" w:hint="eastAsia"/>
          <w:sz w:val="28"/>
          <w:szCs w:val="28"/>
        </w:rPr>
        <w:t>进入无感知认证开启界面，点击开启按钮，点击确定。如无感知认证已经开启，建议点击关闭，后再次开启。</w:t>
      </w:r>
    </w:p>
    <w:p w14:paraId="2DE1E427" w14:textId="45152A01" w:rsidR="003A1311" w:rsidRDefault="003A1311" w:rsidP="00902113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38495C8A" w14:textId="77777777" w:rsidR="003A1311" w:rsidRDefault="003A1311">
      <w:pPr>
        <w:widowControl/>
        <w:jc w:val="lef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sz w:val="28"/>
          <w:szCs w:val="28"/>
        </w:rPr>
        <w:br w:type="page"/>
      </w:r>
    </w:p>
    <w:p w14:paraId="5216A212" w14:textId="5BC35603" w:rsidR="00B5602C" w:rsidRDefault="003A1311" w:rsidP="00B5602C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</w:t>
      </w:r>
      <w:r w:rsidRPr="00146E38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4215B5">
        <w:rPr>
          <w:rFonts w:ascii="微软雅黑" w:eastAsia="微软雅黑" w:hAnsi="微软雅黑" w:hint="eastAsia"/>
          <w:b/>
          <w:bCs/>
          <w:sz w:val="28"/>
          <w:szCs w:val="28"/>
        </w:rPr>
        <w:t>登录本科教育企业号</w:t>
      </w:r>
    </w:p>
    <w:p w14:paraId="11FFD4B7" w14:textId="774C4BBE" w:rsidR="00CE61BB" w:rsidRPr="00B5602C" w:rsidRDefault="00B5602C" w:rsidP="00B5602C">
      <w:pPr>
        <w:rPr>
          <w:rFonts w:ascii="微软雅黑" w:eastAsia="微软雅黑" w:hAnsi="微软雅黑"/>
          <w:sz w:val="28"/>
          <w:szCs w:val="28"/>
        </w:rPr>
      </w:pPr>
      <w:r w:rsidRPr="00146E38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0D24BA5" wp14:editId="4502BAEC">
            <wp:simplePos x="0" y="0"/>
            <wp:positionH relativeFrom="margin">
              <wp:posOffset>4018915</wp:posOffset>
            </wp:positionH>
            <wp:positionV relativeFrom="paragraph">
              <wp:posOffset>499110</wp:posOffset>
            </wp:positionV>
            <wp:extent cx="1895475" cy="4057650"/>
            <wp:effectExtent l="0" t="0" r="952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E38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4B1F651" wp14:editId="50DE967D">
            <wp:simplePos x="0" y="0"/>
            <wp:positionH relativeFrom="column">
              <wp:posOffset>-238125</wp:posOffset>
            </wp:positionH>
            <wp:positionV relativeFrom="paragraph">
              <wp:posOffset>518160</wp:posOffset>
            </wp:positionV>
            <wp:extent cx="1971675" cy="4076700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E38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0D3C67" wp14:editId="0F1E870D">
            <wp:simplePos x="0" y="0"/>
            <wp:positionH relativeFrom="margin">
              <wp:posOffset>1933575</wp:posOffset>
            </wp:positionH>
            <wp:positionV relativeFrom="paragraph">
              <wp:posOffset>499110</wp:posOffset>
            </wp:positionV>
            <wp:extent cx="1838325" cy="4057650"/>
            <wp:effectExtent l="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02C">
        <w:rPr>
          <w:rFonts w:ascii="微软雅黑" w:eastAsia="微软雅黑" w:hAnsi="微软雅黑"/>
          <w:sz w:val="28"/>
          <w:szCs w:val="28"/>
        </w:rPr>
        <w:t>1</w:t>
      </w:r>
      <w:r w:rsidRPr="00B5602C">
        <w:rPr>
          <w:rFonts w:ascii="微软雅黑" w:eastAsia="微软雅黑" w:hAnsi="微软雅黑" w:hint="eastAsia"/>
          <w:sz w:val="28"/>
          <w:szCs w:val="28"/>
        </w:rPr>
        <w:t>、</w:t>
      </w:r>
      <w:r w:rsidR="00676422" w:rsidRPr="00146E38">
        <w:rPr>
          <w:rFonts w:ascii="微软雅黑" w:eastAsia="微软雅黑" w:hAnsi="微软雅黑" w:hint="eastAsia"/>
          <w:sz w:val="28"/>
          <w:szCs w:val="28"/>
        </w:rPr>
        <w:t>微信-</w:t>
      </w:r>
      <w:r w:rsidR="00676422" w:rsidRPr="00146E38">
        <w:rPr>
          <w:rFonts w:ascii="微软雅黑" w:eastAsia="微软雅黑" w:hAnsi="微软雅黑"/>
          <w:sz w:val="28"/>
          <w:szCs w:val="28"/>
        </w:rPr>
        <w:t>通讯录</w:t>
      </w:r>
      <w:r w:rsidR="00676422" w:rsidRPr="00146E38">
        <w:rPr>
          <w:rFonts w:ascii="微软雅黑" w:eastAsia="微软雅黑" w:hAnsi="微软雅黑" w:hint="eastAsia"/>
          <w:sz w:val="28"/>
          <w:szCs w:val="28"/>
        </w:rPr>
        <w:t>-</w:t>
      </w:r>
      <w:r w:rsidR="00676422" w:rsidRPr="00146E38">
        <w:rPr>
          <w:rFonts w:ascii="微软雅黑" w:eastAsia="微软雅黑" w:hAnsi="微软雅黑"/>
          <w:sz w:val="28"/>
          <w:szCs w:val="28"/>
        </w:rPr>
        <w:t>我的企业-</w:t>
      </w:r>
      <w:r w:rsidR="00676422" w:rsidRPr="00146E38">
        <w:rPr>
          <w:rFonts w:ascii="微软雅黑" w:eastAsia="微软雅黑" w:hAnsi="微软雅黑" w:hint="eastAsia"/>
          <w:sz w:val="28"/>
          <w:szCs w:val="28"/>
        </w:rPr>
        <w:t>首都</w:t>
      </w:r>
      <w:r w:rsidR="00676422" w:rsidRPr="00146E38">
        <w:rPr>
          <w:rFonts w:ascii="微软雅黑" w:eastAsia="微软雅黑" w:hAnsi="微软雅黑"/>
          <w:sz w:val="28"/>
          <w:szCs w:val="28"/>
        </w:rPr>
        <w:t>经济贸易大学</w:t>
      </w:r>
      <w:r w:rsidR="00676422" w:rsidRPr="00146E38">
        <w:rPr>
          <w:rFonts w:ascii="微软雅黑" w:eastAsia="微软雅黑" w:hAnsi="微软雅黑" w:hint="eastAsia"/>
          <w:sz w:val="28"/>
          <w:szCs w:val="28"/>
        </w:rPr>
        <w:t>-</w:t>
      </w:r>
      <w:r w:rsidR="00676422" w:rsidRPr="00146E38">
        <w:rPr>
          <w:rFonts w:ascii="微软雅黑" w:eastAsia="微软雅黑" w:hAnsi="微软雅黑"/>
          <w:sz w:val="28"/>
          <w:szCs w:val="28"/>
        </w:rPr>
        <w:t>本科教育-进入主页</w:t>
      </w:r>
    </w:p>
    <w:p w14:paraId="1E29C85A" w14:textId="77777777" w:rsidR="00536526" w:rsidRDefault="00536526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23EAE6B0" w14:textId="3189B3A6" w:rsidR="004362DA" w:rsidRPr="004362DA" w:rsidRDefault="004362DA" w:rsidP="00054C8A">
      <w:pPr>
        <w:rPr>
          <w:rFonts w:ascii="微软雅黑" w:eastAsia="微软雅黑" w:hAnsi="微软雅黑"/>
          <w:b/>
          <w:bCs/>
          <w:sz w:val="28"/>
          <w:szCs w:val="28"/>
        </w:rPr>
      </w:pPr>
      <w:r w:rsidRPr="004362DA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三、过程性评价操作</w:t>
      </w:r>
    </w:p>
    <w:p w14:paraId="788B9168" w14:textId="7B8F06E3" w:rsidR="00EB6D5D" w:rsidRDefault="004362DA" w:rsidP="00054C8A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1</w:t>
      </w:r>
      <w:r w:rsidR="00B5602C" w:rsidRPr="00B5602C">
        <w:rPr>
          <w:rFonts w:ascii="微软雅黑" w:eastAsia="微软雅黑" w:hAnsi="微软雅黑" w:hint="eastAsia"/>
          <w:sz w:val="28"/>
          <w:szCs w:val="28"/>
        </w:rPr>
        <w:t>、</w:t>
      </w:r>
      <w:r w:rsidR="00536526">
        <w:rPr>
          <w:rFonts w:ascii="微软雅黑" w:eastAsia="微软雅黑" w:hAnsi="微软雅黑" w:hint="eastAsia"/>
          <w:sz w:val="28"/>
          <w:szCs w:val="28"/>
        </w:rPr>
        <w:t>本科教育-课中评价，进入课程主界面</w:t>
      </w:r>
    </w:p>
    <w:p w14:paraId="215FE856" w14:textId="1CA2D514" w:rsidR="00EB6D5D" w:rsidRDefault="00EB6D5D" w:rsidP="00054C8A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（1）课程信息：</w:t>
      </w:r>
      <w:r w:rsidR="00536526">
        <w:rPr>
          <w:rFonts w:ascii="微软雅黑" w:eastAsia="微软雅黑" w:hAnsi="微软雅黑" w:hint="eastAsia"/>
          <w:sz w:val="28"/>
          <w:szCs w:val="28"/>
        </w:rPr>
        <w:t>本学期的个人课程信息</w:t>
      </w:r>
    </w:p>
    <w:p w14:paraId="419111DF" w14:textId="62E2A7F5" w:rsidR="00EB6D5D" w:rsidRDefault="00EB6D5D" w:rsidP="00054C8A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5D6A58A" wp14:editId="7CDBEFFE">
            <wp:simplePos x="0" y="0"/>
            <wp:positionH relativeFrom="margin">
              <wp:posOffset>171450</wp:posOffset>
            </wp:positionH>
            <wp:positionV relativeFrom="paragraph">
              <wp:posOffset>464820</wp:posOffset>
            </wp:positionV>
            <wp:extent cx="2181225" cy="4686300"/>
            <wp:effectExtent l="0" t="0" r="9525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4CD1582" wp14:editId="37D8949C">
            <wp:simplePos x="0" y="0"/>
            <wp:positionH relativeFrom="column">
              <wp:posOffset>2609850</wp:posOffset>
            </wp:positionH>
            <wp:positionV relativeFrom="paragraph">
              <wp:posOffset>474345</wp:posOffset>
            </wp:positionV>
            <wp:extent cx="2130330" cy="4610100"/>
            <wp:effectExtent l="0" t="0" r="381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8"/>
          <w:szCs w:val="28"/>
        </w:rPr>
        <w:t>（2）评价记录：</w:t>
      </w:r>
      <w:r w:rsidR="00536526">
        <w:rPr>
          <w:rFonts w:ascii="微软雅黑" w:eastAsia="微软雅黑" w:hAnsi="微软雅黑" w:hint="eastAsia"/>
          <w:sz w:val="28"/>
          <w:szCs w:val="28"/>
        </w:rPr>
        <w:t>查询已填写完毕的评价单</w:t>
      </w:r>
    </w:p>
    <w:p w14:paraId="37CEDBE6" w14:textId="77777777" w:rsidR="00EB6D5D" w:rsidRDefault="00EB6D5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297B6AA0" w14:textId="2A8DF24C" w:rsidR="00536526" w:rsidRDefault="00EB6D5D" w:rsidP="00054C8A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43EE1EC" wp14:editId="172EF507">
            <wp:simplePos x="0" y="0"/>
            <wp:positionH relativeFrom="margin">
              <wp:posOffset>3000375</wp:posOffset>
            </wp:positionH>
            <wp:positionV relativeFrom="paragraph">
              <wp:posOffset>781050</wp:posOffset>
            </wp:positionV>
            <wp:extent cx="2508250" cy="5429250"/>
            <wp:effectExtent l="0" t="0" r="635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DA">
        <w:rPr>
          <w:rFonts w:ascii="微软雅黑" w:eastAsia="微软雅黑" w:hAnsi="微软雅黑"/>
          <w:sz w:val="28"/>
          <w:szCs w:val="28"/>
        </w:rPr>
        <w:t>2</w:t>
      </w:r>
      <w:r>
        <w:rPr>
          <w:rFonts w:ascii="微软雅黑" w:eastAsia="微软雅黑" w:hAnsi="微软雅黑" w:hint="eastAsia"/>
          <w:sz w:val="28"/>
          <w:szCs w:val="28"/>
        </w:rPr>
        <w:t>、根据课程填写过程性评价内容，点击“填写评价”进入对应课程的填写界面，</w:t>
      </w:r>
      <w:r w:rsidRPr="00EB6D5D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时</w: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0451283" wp14:editId="575355D3">
            <wp:simplePos x="0" y="0"/>
            <wp:positionH relativeFrom="margin">
              <wp:posOffset>0</wp:posOffset>
            </wp:positionH>
            <wp:positionV relativeFrom="paragraph">
              <wp:posOffset>790575</wp:posOffset>
            </wp:positionV>
            <wp:extent cx="2548255" cy="5514975"/>
            <wp:effectExtent l="0" t="0" r="4445" b="952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D5D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间范围内课程过程性评价填写不限制次数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14:paraId="5FE444EF" w14:textId="77777777" w:rsidR="00EB6D5D" w:rsidRDefault="00EB6D5D" w:rsidP="00054C8A">
      <w:pPr>
        <w:rPr>
          <w:rFonts w:ascii="微软雅黑" w:eastAsia="微软雅黑" w:hAnsi="微软雅黑"/>
          <w:sz w:val="28"/>
          <w:szCs w:val="28"/>
        </w:rPr>
      </w:pPr>
    </w:p>
    <w:p w14:paraId="6F9F1208" w14:textId="33107571" w:rsidR="00EB6D5D" w:rsidRDefault="00EB6D5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19763836" w14:textId="4F875368" w:rsidR="00EB6D5D" w:rsidRDefault="00B3404F" w:rsidP="00054C8A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A6E2595" wp14:editId="1712F0DB">
            <wp:simplePos x="0" y="0"/>
            <wp:positionH relativeFrom="column">
              <wp:posOffset>-247650</wp:posOffset>
            </wp:positionH>
            <wp:positionV relativeFrom="paragraph">
              <wp:posOffset>487680</wp:posOffset>
            </wp:positionV>
            <wp:extent cx="2719705" cy="5886450"/>
            <wp:effectExtent l="0" t="0" r="4445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04F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CD04431" wp14:editId="3C213B32">
            <wp:simplePos x="0" y="0"/>
            <wp:positionH relativeFrom="column">
              <wp:posOffset>2628900</wp:posOffset>
            </wp:positionH>
            <wp:positionV relativeFrom="paragraph">
              <wp:posOffset>485775</wp:posOffset>
            </wp:positionV>
            <wp:extent cx="2800350" cy="575310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DA">
        <w:rPr>
          <w:rFonts w:ascii="微软雅黑" w:eastAsia="微软雅黑" w:hAnsi="微软雅黑"/>
          <w:sz w:val="28"/>
          <w:szCs w:val="28"/>
        </w:rPr>
        <w:t>3</w:t>
      </w:r>
      <w:r>
        <w:rPr>
          <w:rFonts w:ascii="微软雅黑" w:eastAsia="微软雅黑" w:hAnsi="微软雅黑" w:hint="eastAsia"/>
          <w:sz w:val="28"/>
          <w:szCs w:val="28"/>
        </w:rPr>
        <w:t>、填写完毕后，在评价记录界面可查询已填写的评价信息</w:t>
      </w:r>
    </w:p>
    <w:p w14:paraId="2CD41F2A" w14:textId="33D70214" w:rsidR="00EB6D5D" w:rsidRDefault="00EB6D5D" w:rsidP="00054C8A">
      <w:pPr>
        <w:rPr>
          <w:rFonts w:ascii="微软雅黑" w:eastAsia="微软雅黑" w:hAnsi="微软雅黑"/>
          <w:sz w:val="28"/>
          <w:szCs w:val="28"/>
        </w:rPr>
      </w:pPr>
    </w:p>
    <w:p w14:paraId="5A7791D4" w14:textId="109A17EE" w:rsidR="00B3404F" w:rsidRPr="00B3404F" w:rsidRDefault="00B3404F" w:rsidP="00054C8A">
      <w:pPr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  <w:r w:rsidRPr="00B3404F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温馨提示：</w:t>
      </w:r>
    </w:p>
    <w:p w14:paraId="4448AB84" w14:textId="1D8BB7C7" w:rsidR="00F2152D" w:rsidRDefault="00F2152D" w:rsidP="00B3404F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</w:t>
      </w:r>
      <w:r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 w:hint="eastAsia"/>
          <w:sz w:val="28"/>
          <w:szCs w:val="28"/>
        </w:rPr>
        <w:t>以上只作</w:t>
      </w:r>
      <w:r w:rsidR="00574FEE">
        <w:rPr>
          <w:rFonts w:ascii="微软雅黑" w:eastAsia="微软雅黑" w:hAnsi="微软雅黑" w:hint="eastAsia"/>
          <w:sz w:val="28"/>
          <w:szCs w:val="28"/>
        </w:rPr>
        <w:t>为</w:t>
      </w:r>
      <w:r>
        <w:rPr>
          <w:rFonts w:ascii="微软雅黑" w:eastAsia="微软雅黑" w:hAnsi="微软雅黑" w:hint="eastAsia"/>
          <w:sz w:val="28"/>
          <w:szCs w:val="28"/>
        </w:rPr>
        <w:t>操作流程演示</w:t>
      </w:r>
      <w:r w:rsidR="00574FEE">
        <w:rPr>
          <w:rFonts w:ascii="微软雅黑" w:eastAsia="微软雅黑" w:hAnsi="微软雅黑" w:hint="eastAsia"/>
          <w:sz w:val="28"/>
          <w:szCs w:val="28"/>
        </w:rPr>
        <w:t>，问</w:t>
      </w:r>
      <w:r>
        <w:rPr>
          <w:rFonts w:ascii="微软雅黑" w:eastAsia="微软雅黑" w:hAnsi="微软雅黑" w:hint="eastAsia"/>
          <w:sz w:val="28"/>
          <w:szCs w:val="28"/>
        </w:rPr>
        <w:t>卷具体结束时间和指标</w:t>
      </w:r>
      <w:r w:rsidR="00574FEE">
        <w:rPr>
          <w:rFonts w:ascii="微软雅黑" w:eastAsia="微软雅黑" w:hAnsi="微软雅黑" w:hint="eastAsia"/>
          <w:sz w:val="28"/>
          <w:szCs w:val="28"/>
        </w:rPr>
        <w:t>内容</w:t>
      </w:r>
      <w:bookmarkStart w:id="0" w:name="_GoBack"/>
      <w:bookmarkEnd w:id="0"/>
      <w:r>
        <w:rPr>
          <w:rFonts w:ascii="微软雅黑" w:eastAsia="微软雅黑" w:hAnsi="微软雅黑" w:hint="eastAsia"/>
          <w:sz w:val="28"/>
          <w:szCs w:val="28"/>
        </w:rPr>
        <w:t>以平台显示为准。</w:t>
      </w:r>
    </w:p>
    <w:p w14:paraId="0294CDEC" w14:textId="467F8B61" w:rsidR="00B3404F" w:rsidRPr="00536526" w:rsidRDefault="00F2152D" w:rsidP="00B3404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</w:t>
      </w:r>
      <w:r>
        <w:rPr>
          <w:rFonts w:ascii="微软雅黑" w:eastAsia="微软雅黑" w:hAnsi="微软雅黑"/>
          <w:sz w:val="28"/>
          <w:szCs w:val="28"/>
        </w:rPr>
        <w:t>.</w:t>
      </w:r>
      <w:r w:rsidR="00B3404F">
        <w:rPr>
          <w:rFonts w:ascii="微软雅黑" w:eastAsia="微软雅黑" w:hAnsi="微软雅黑" w:hint="eastAsia"/>
          <w:sz w:val="28"/>
          <w:szCs w:val="28"/>
        </w:rPr>
        <w:t>本次过程性评价数据</w:t>
      </w:r>
      <w:r w:rsidR="001D0575">
        <w:rPr>
          <w:rFonts w:ascii="微软雅黑" w:eastAsia="微软雅黑" w:hAnsi="微软雅黑" w:hint="eastAsia"/>
          <w:sz w:val="28"/>
          <w:szCs w:val="28"/>
        </w:rPr>
        <w:t>，</w:t>
      </w:r>
      <w:r w:rsidR="00B3404F">
        <w:rPr>
          <w:rFonts w:ascii="微软雅黑" w:eastAsia="微软雅黑" w:hAnsi="微软雅黑" w:hint="eastAsia"/>
          <w:sz w:val="28"/>
          <w:szCs w:val="28"/>
        </w:rPr>
        <w:t>将以统计结果形式反馈任课教师，</w:t>
      </w:r>
      <w:r w:rsidR="00B3404F" w:rsidRPr="001D0575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学生个人评价结果不反馈教师</w:t>
      </w:r>
      <w:r w:rsidR="00B3404F">
        <w:rPr>
          <w:rFonts w:ascii="微软雅黑" w:eastAsia="微软雅黑" w:hAnsi="微软雅黑" w:hint="eastAsia"/>
          <w:sz w:val="28"/>
          <w:szCs w:val="28"/>
        </w:rPr>
        <w:t>，请各位同学以</w:t>
      </w:r>
      <w:r w:rsidR="001D0575" w:rsidRPr="001D0575">
        <w:rPr>
          <w:rFonts w:ascii="微软雅黑" w:eastAsia="微软雅黑" w:hAnsi="微软雅黑" w:hint="eastAsia"/>
          <w:sz w:val="28"/>
          <w:szCs w:val="28"/>
        </w:rPr>
        <w:t>实事求是、公正无私的态度，</w:t>
      </w:r>
      <w:r w:rsidR="001D0575" w:rsidRPr="001D0575">
        <w:rPr>
          <w:rFonts w:ascii="微软雅黑" w:eastAsia="微软雅黑" w:hAnsi="微软雅黑" w:hint="eastAsia"/>
          <w:sz w:val="28"/>
          <w:szCs w:val="28"/>
        </w:rPr>
        <w:lastRenderedPageBreak/>
        <w:t>珍惜自己的权利，负责地评价你所学过的课程，为提高学校教学质量尽职尽责。</w:t>
      </w:r>
    </w:p>
    <w:sectPr w:rsidR="00B3404F" w:rsidRPr="00536526" w:rsidSect="00635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3DAF4" w14:textId="77777777" w:rsidR="00C8382C" w:rsidRDefault="00C8382C" w:rsidP="00146E38">
      <w:r>
        <w:separator/>
      </w:r>
    </w:p>
  </w:endnote>
  <w:endnote w:type="continuationSeparator" w:id="0">
    <w:p w14:paraId="4D57794A" w14:textId="77777777" w:rsidR="00C8382C" w:rsidRDefault="00C8382C" w:rsidP="0014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ZWAdobeF">
    <w:charset w:val="00"/>
    <w:family w:val="auto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4E8F5" w14:textId="77777777" w:rsidR="00C8382C" w:rsidRDefault="00C8382C" w:rsidP="00146E38">
      <w:r>
        <w:separator/>
      </w:r>
    </w:p>
  </w:footnote>
  <w:footnote w:type="continuationSeparator" w:id="0">
    <w:p w14:paraId="2071BBDB" w14:textId="77777777" w:rsidR="00C8382C" w:rsidRDefault="00C8382C" w:rsidP="00146E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0D"/>
    <w:rsid w:val="00054C8A"/>
    <w:rsid w:val="000A0BE6"/>
    <w:rsid w:val="000F08A1"/>
    <w:rsid w:val="00146E38"/>
    <w:rsid w:val="001637B3"/>
    <w:rsid w:val="001B1DDC"/>
    <w:rsid w:val="001C3D04"/>
    <w:rsid w:val="001D0575"/>
    <w:rsid w:val="001E18A8"/>
    <w:rsid w:val="001F19F5"/>
    <w:rsid w:val="0020170E"/>
    <w:rsid w:val="00215924"/>
    <w:rsid w:val="00232930"/>
    <w:rsid w:val="00255254"/>
    <w:rsid w:val="00340A82"/>
    <w:rsid w:val="0037110A"/>
    <w:rsid w:val="003A1311"/>
    <w:rsid w:val="003E22AD"/>
    <w:rsid w:val="00407C3E"/>
    <w:rsid w:val="004215B5"/>
    <w:rsid w:val="004362DA"/>
    <w:rsid w:val="004A7D01"/>
    <w:rsid w:val="0051740D"/>
    <w:rsid w:val="00536526"/>
    <w:rsid w:val="0055281A"/>
    <w:rsid w:val="00574FEE"/>
    <w:rsid w:val="005F27C8"/>
    <w:rsid w:val="006040B5"/>
    <w:rsid w:val="00635C55"/>
    <w:rsid w:val="00676422"/>
    <w:rsid w:val="00685ECB"/>
    <w:rsid w:val="006F5AD2"/>
    <w:rsid w:val="00740556"/>
    <w:rsid w:val="00813F95"/>
    <w:rsid w:val="008154AD"/>
    <w:rsid w:val="00893D49"/>
    <w:rsid w:val="008C7E83"/>
    <w:rsid w:val="00902113"/>
    <w:rsid w:val="009A6213"/>
    <w:rsid w:val="009B3E0C"/>
    <w:rsid w:val="00A36824"/>
    <w:rsid w:val="00A966CD"/>
    <w:rsid w:val="00B3404F"/>
    <w:rsid w:val="00B354F1"/>
    <w:rsid w:val="00B538F3"/>
    <w:rsid w:val="00B5602C"/>
    <w:rsid w:val="00B748D8"/>
    <w:rsid w:val="00B87A34"/>
    <w:rsid w:val="00BA1A41"/>
    <w:rsid w:val="00C8382C"/>
    <w:rsid w:val="00CE61BB"/>
    <w:rsid w:val="00D65793"/>
    <w:rsid w:val="00E37C06"/>
    <w:rsid w:val="00EB6D5D"/>
    <w:rsid w:val="00F2152D"/>
    <w:rsid w:val="00F5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CDF18"/>
  <w15:chartTrackingRefBased/>
  <w15:docId w15:val="{76B06C92-969B-468D-BC9D-41B5870B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E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6E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6E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6E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8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飞</dc:creator>
  <cp:keywords/>
  <dc:description/>
  <cp:lastModifiedBy>Dell</cp:lastModifiedBy>
  <cp:revision>18</cp:revision>
  <cp:lastPrinted>2022-10-14T01:37:00Z</cp:lastPrinted>
  <dcterms:created xsi:type="dcterms:W3CDTF">2022-10-06T00:01:00Z</dcterms:created>
  <dcterms:modified xsi:type="dcterms:W3CDTF">2023-10-16T02:05:00Z</dcterms:modified>
</cp:coreProperties>
</file>