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4EB2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学评教结果申诉书</w:t>
      </w:r>
    </w:p>
    <w:p w14:paraId="1B0688AE">
      <w:pPr>
        <w:jc w:val="center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4612E278">
      <w:pPr>
        <w:spacing w:after="157" w:afterLines="50" w:line="560" w:lineRule="exact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教务处（教育质量评估中心）：</w:t>
      </w:r>
    </w:p>
    <w:p w14:paraId="0F4605C1">
      <w:pPr>
        <w:spacing w:after="157" w:afterLines="50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本人系首都经济贸易大学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（工号：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），于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学期承担《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》课程（教学班：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）教学工作，本人对该课程期末学评教分数存在异议，现提出申诉，具体如下：</w:t>
      </w:r>
    </w:p>
    <w:p w14:paraId="25EC1D34">
      <w:pPr>
        <w:spacing w:after="157" w:afterLines="50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一、评教结果基本情况（说明评教得分、结果公布时间等基本情况。）</w:t>
      </w:r>
    </w:p>
    <w:p w14:paraId="19A1F8A4">
      <w:pPr>
        <w:spacing w:after="157" w:afterLines="50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二、异议事项及事实理由（说明存在异议的具体事项、相关事实及证明材料。）</w:t>
      </w:r>
    </w:p>
    <w:p w14:paraId="25A08FD8">
      <w:pPr>
        <w:spacing w:after="157" w:afterLines="50" w:line="560" w:lineRule="exact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三、申诉依据及具体诉求（列明申诉依据和申请核查、纠正的具体事项。）</w:t>
      </w:r>
    </w:p>
    <w:p w14:paraId="57C6B965">
      <w:pPr>
        <w:spacing w:after="157" w:afterLines="50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附件：相关证明材料（如有）</w:t>
      </w:r>
    </w:p>
    <w:p w14:paraId="46B787CA">
      <w:pPr>
        <w:spacing w:after="157" w:afterLines="50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请予受理并核查处理。</w:t>
      </w:r>
    </w:p>
    <w:p w14:paraId="7DDCEC9C">
      <w:pPr>
        <w:spacing w:after="157" w:afterLines="50"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此致</w:t>
      </w:r>
    </w:p>
    <w:p w14:paraId="027B863D">
      <w:pPr>
        <w:spacing w:after="157" w:afterLines="50" w:line="560" w:lineRule="exact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敬礼！</w:t>
      </w:r>
    </w:p>
    <w:p w14:paraId="44D8EF43">
      <w:pPr>
        <w:spacing w:after="157" w:afterLines="50" w:line="560" w:lineRule="exact"/>
        <w:jc w:val="lef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申诉人（签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</w:p>
    <w:p w14:paraId="5D4CB505">
      <w:pPr>
        <w:spacing w:after="157" w:afterLines="50" w:line="560" w:lineRule="exact"/>
        <w:jc w:val="left"/>
        <w:rPr>
          <w:rFonts w:hint="default" w:ascii="方正仿宋_GB2312" w:hAnsi="方正仿宋_GB2312" w:eastAsia="方正仿宋_GB2312" w:cs="方正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   号：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</w:p>
    <w:p w14:paraId="487AAF7F">
      <w:pPr>
        <w:spacing w:after="157" w:afterLines="50" w:line="560" w:lineRule="exact"/>
        <w:jc w:val="center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</w:p>
    <w:p w14:paraId="3D2A4350">
      <w:pPr>
        <w:spacing w:after="157" w:afterLines="50" w:line="560" w:lineRule="exact"/>
        <w:jc w:val="right"/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申请日期：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4179595-FE9C-4EC1-A459-A4825EE6654A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8E14D07-C028-4332-AEAD-5A441E2279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0E1C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FFAE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FFFAE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5327A"/>
    <w:rsid w:val="1D5A7CAC"/>
    <w:rsid w:val="26A5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1</TotalTime>
  <ScaleCrop>false</ScaleCrop>
  <LinksUpToDate>false</LinksUpToDate>
  <CharactersWithSpaces>407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2026-09-21T08:22:00Z</dcterms:created>
  <dc:creator>张颖</dc:creator>
  <cp:lastModifiedBy>张颖</cp:lastModifiedBy>
  <dcterms:modified xsi:type="dcterms:W3CDTF">2026-09-21T08:49:29Z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97700F168F53432491C22D9AE8914F91_11</vt:lpwstr>
  </property>
  <property fmtid="{D5CDD505-2E9C-101B-9397-08002B2CF9AE}" pid="4" name="KSOTemplateDocerSaveRecord">
    <vt:lpwstr>eyJoZGlkIjoiYTE5NTNiZDVlYmM2NTZlMjk3YzdlNWM5MjVhNTA2YjYiLCJ1c2VySWQiOiIxNjU2MDg3ODkzIn0=</vt:lpwstr>
  </property>
</Properties>
</file>